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D158F" w14:textId="55EF0372" w:rsidR="006C2D9F" w:rsidRPr="00C03538" w:rsidRDefault="00C03538" w:rsidP="007F2C2C">
      <w:pPr>
        <w:widowControl/>
        <w:snapToGrid w:val="0"/>
        <w:jc w:val="center"/>
        <w:rPr>
          <w:rFonts w:ascii="ＭＳ ゴシック" w:eastAsia="ＭＳ ゴシック" w:hAnsi="ＭＳ ゴシック"/>
          <w:sz w:val="28"/>
          <w:szCs w:val="28"/>
        </w:rPr>
      </w:pPr>
      <w:r w:rsidRPr="00C03538">
        <w:rPr>
          <w:rFonts w:ascii="ＭＳ ゴシック" w:eastAsia="ＭＳ ゴシック" w:hAnsi="ＭＳ ゴシック" w:hint="eastAsia"/>
          <w:sz w:val="24"/>
          <w:szCs w:val="24"/>
        </w:rPr>
        <w:t>新型コロナ</w:t>
      </w:r>
      <w:r>
        <w:rPr>
          <w:rFonts w:ascii="ＭＳ ゴシック" w:eastAsia="ＭＳ ゴシック" w:hAnsi="ＭＳ ゴシック" w:hint="eastAsia"/>
          <w:sz w:val="24"/>
          <w:szCs w:val="24"/>
        </w:rPr>
        <w:t>の影響によ</w:t>
      </w:r>
      <w:r w:rsidR="00DE16B9">
        <w:rPr>
          <w:rFonts w:ascii="ＭＳ ゴシック" w:eastAsia="ＭＳ ゴシック" w:hAnsi="ＭＳ ゴシック" w:hint="eastAsia"/>
          <w:sz w:val="24"/>
          <w:szCs w:val="24"/>
        </w:rPr>
        <w:t>り</w:t>
      </w:r>
      <w:r w:rsidR="006E3BF3" w:rsidRPr="00C03538">
        <w:rPr>
          <w:rFonts w:ascii="ＭＳ ゴシック" w:eastAsia="ＭＳ ゴシック" w:hAnsi="ＭＳ ゴシック" w:hint="eastAsia"/>
          <w:sz w:val="24"/>
          <w:szCs w:val="24"/>
        </w:rPr>
        <w:t>家計</w:t>
      </w:r>
      <w:r w:rsidR="00DE16B9">
        <w:rPr>
          <w:rFonts w:ascii="ＭＳ ゴシック" w:eastAsia="ＭＳ ゴシック" w:hAnsi="ＭＳ ゴシック" w:hint="eastAsia"/>
          <w:sz w:val="24"/>
          <w:szCs w:val="24"/>
        </w:rPr>
        <w:t>が</w:t>
      </w:r>
      <w:r w:rsidR="006E3BF3" w:rsidRPr="00C03538">
        <w:rPr>
          <w:rFonts w:ascii="ＭＳ ゴシック" w:eastAsia="ＭＳ ゴシック" w:hAnsi="ＭＳ ゴシック" w:hint="eastAsia"/>
          <w:sz w:val="24"/>
          <w:szCs w:val="24"/>
        </w:rPr>
        <w:t>急変</w:t>
      </w:r>
      <w:r w:rsidR="00DE16B9">
        <w:rPr>
          <w:rFonts w:ascii="ＭＳ ゴシック" w:eastAsia="ＭＳ ゴシック" w:hAnsi="ＭＳ ゴシック" w:hint="eastAsia"/>
          <w:sz w:val="24"/>
          <w:szCs w:val="24"/>
        </w:rPr>
        <w:t>した</w:t>
      </w:r>
      <w:r w:rsidR="007D7530" w:rsidRPr="00C03538">
        <w:rPr>
          <w:rFonts w:ascii="ＭＳ ゴシック" w:eastAsia="ＭＳ ゴシック" w:hAnsi="ＭＳ ゴシック" w:hint="eastAsia"/>
          <w:sz w:val="24"/>
          <w:szCs w:val="24"/>
        </w:rPr>
        <w:t>学生</w:t>
      </w:r>
      <w:r w:rsidR="00137F62" w:rsidRPr="00C03538">
        <w:rPr>
          <w:rFonts w:ascii="ＭＳ ゴシック" w:eastAsia="ＭＳ ゴシック" w:hAnsi="ＭＳ ゴシック" w:hint="eastAsia"/>
          <w:sz w:val="24"/>
          <w:szCs w:val="24"/>
        </w:rPr>
        <w:t>に対する</w:t>
      </w:r>
      <w:r w:rsidR="00B11B60" w:rsidRPr="00C03538">
        <w:rPr>
          <w:rFonts w:ascii="ＭＳ ゴシック" w:eastAsia="ＭＳ ゴシック" w:hAnsi="ＭＳ ゴシック" w:hint="eastAsia"/>
          <w:sz w:val="24"/>
          <w:szCs w:val="24"/>
        </w:rPr>
        <w:t>支援</w:t>
      </w:r>
      <w:r w:rsidR="00312DFD" w:rsidRPr="00C03538">
        <w:rPr>
          <w:rFonts w:ascii="ＭＳ ゴシック" w:eastAsia="ＭＳ ゴシック" w:hAnsi="ＭＳ ゴシック" w:hint="eastAsia"/>
          <w:sz w:val="24"/>
          <w:szCs w:val="24"/>
        </w:rPr>
        <w:t>内容</w:t>
      </w:r>
      <w:r w:rsidR="00D16A96" w:rsidRPr="00C03538">
        <w:rPr>
          <w:rFonts w:ascii="ＭＳ ゴシック" w:eastAsia="ＭＳ ゴシック" w:hAnsi="ＭＳ ゴシック" w:hint="eastAsia"/>
          <w:sz w:val="24"/>
          <w:szCs w:val="24"/>
        </w:rPr>
        <w:t>の詳細</w:t>
      </w:r>
      <w:r w:rsidR="006C2D9F" w:rsidRPr="00C03538">
        <w:rPr>
          <w:rFonts w:ascii="ＭＳ ゴシック" w:eastAsia="ＭＳ ゴシック" w:hAnsi="ＭＳ ゴシック" w:hint="eastAsia"/>
          <w:sz w:val="24"/>
          <w:szCs w:val="24"/>
        </w:rPr>
        <w:t>について</w:t>
      </w:r>
    </w:p>
    <w:p w14:paraId="098CEC1F" w14:textId="53E413B8" w:rsidR="00312DFD" w:rsidRPr="00E93F3C" w:rsidRDefault="00312DFD" w:rsidP="007A3E91">
      <w:pPr>
        <w:snapToGrid w:val="0"/>
        <w:ind w:right="210"/>
        <w:jc w:val="left"/>
        <w:rPr>
          <w:rFonts w:ascii="ＭＳ 明朝" w:eastAsia="ＭＳ 明朝" w:hAnsi="ＭＳ 明朝"/>
        </w:rPr>
      </w:pPr>
    </w:p>
    <w:p w14:paraId="79C583ED" w14:textId="0D6F649C" w:rsidR="006C2D9F" w:rsidRDefault="00312DFD" w:rsidP="006C2D9F">
      <w:pPr>
        <w:rPr>
          <w:rFonts w:ascii="ＭＳ ゴシック" w:eastAsia="ＭＳ ゴシック" w:hAnsi="ＭＳ ゴシック"/>
          <w:sz w:val="22"/>
          <w:szCs w:val="24"/>
        </w:rPr>
      </w:pPr>
      <w:r>
        <w:rPr>
          <w:rFonts w:ascii="ＭＳ ゴシック" w:eastAsia="ＭＳ ゴシック" w:hAnsi="ＭＳ ゴシック" w:hint="eastAsia"/>
          <w:sz w:val="22"/>
          <w:szCs w:val="24"/>
        </w:rPr>
        <w:t>〇家計急変の事由発生</w:t>
      </w:r>
    </w:p>
    <w:p w14:paraId="443223DF" w14:textId="651C9182" w:rsidR="002118BE" w:rsidRDefault="00526299" w:rsidP="002118BE">
      <w:pPr>
        <w:ind w:leftChars="100" w:left="210" w:firstLineChars="100" w:firstLine="220"/>
        <w:rPr>
          <w:rFonts w:ascii="ＭＳ 明朝" w:eastAsia="ＭＳ 明朝" w:hAnsi="ＭＳ 明朝"/>
          <w:sz w:val="22"/>
          <w:szCs w:val="24"/>
        </w:rPr>
      </w:pPr>
      <w:r w:rsidRPr="00526299">
        <w:rPr>
          <w:rFonts w:ascii="ＭＳ 明朝" w:eastAsia="ＭＳ 明朝" w:hAnsi="ＭＳ 明朝" w:hint="eastAsia"/>
          <w:sz w:val="22"/>
          <w:szCs w:val="24"/>
        </w:rPr>
        <w:t>新型コロナウイルス感染症拡大の影響により</w:t>
      </w:r>
      <w:r w:rsidRPr="00FC4C93">
        <w:rPr>
          <w:rFonts w:ascii="ＭＳ 明朝" w:eastAsia="ＭＳ 明朝" w:hAnsi="ＭＳ 明朝" w:hint="eastAsia"/>
          <w:sz w:val="22"/>
          <w:szCs w:val="24"/>
        </w:rPr>
        <w:t>家計が急変</w:t>
      </w:r>
      <w:r w:rsidRPr="00526299">
        <w:rPr>
          <w:rFonts w:ascii="ＭＳ 明朝" w:eastAsia="ＭＳ 明朝" w:hAnsi="ＭＳ 明朝" w:hint="eastAsia"/>
          <w:sz w:val="22"/>
          <w:szCs w:val="24"/>
        </w:rPr>
        <w:t>し</w:t>
      </w:r>
      <w:r w:rsidR="007D7530">
        <w:rPr>
          <w:rFonts w:ascii="ＭＳ 明朝" w:eastAsia="ＭＳ 明朝" w:hAnsi="ＭＳ 明朝" w:hint="eastAsia"/>
          <w:sz w:val="22"/>
          <w:szCs w:val="24"/>
        </w:rPr>
        <w:t>た</w:t>
      </w:r>
      <w:r w:rsidR="00312DFD">
        <w:rPr>
          <w:rFonts w:ascii="ＭＳ 明朝" w:eastAsia="ＭＳ 明朝" w:hAnsi="ＭＳ 明朝" w:hint="eastAsia"/>
          <w:sz w:val="22"/>
          <w:szCs w:val="24"/>
        </w:rPr>
        <w:t>日（事由発生日）を</w:t>
      </w:r>
      <w:r w:rsidR="008B68CF">
        <w:rPr>
          <w:rFonts w:ascii="ＭＳ 明朝" w:eastAsia="ＭＳ 明朝" w:hAnsi="ＭＳ 明朝" w:hint="eastAsia"/>
          <w:sz w:val="22"/>
          <w:szCs w:val="24"/>
        </w:rPr>
        <w:t>添付の</w:t>
      </w:r>
      <w:r w:rsidR="00582067">
        <w:rPr>
          <w:rFonts w:ascii="ＭＳ 明朝" w:eastAsia="ＭＳ 明朝" w:hAnsi="ＭＳ 明朝" w:hint="eastAsia"/>
          <w:sz w:val="22"/>
          <w:szCs w:val="24"/>
        </w:rPr>
        <w:t>「</w:t>
      </w:r>
      <w:r w:rsidR="00312DFD" w:rsidRPr="00D16A96">
        <w:rPr>
          <w:rFonts w:ascii="ＭＳ ゴシック" w:eastAsia="ＭＳ ゴシック" w:hAnsi="ＭＳ ゴシック" w:hint="eastAsia"/>
          <w:sz w:val="22"/>
          <w:szCs w:val="24"/>
        </w:rPr>
        <w:t>授業料減免申請書</w:t>
      </w:r>
      <w:r w:rsidR="00582067">
        <w:rPr>
          <w:rFonts w:ascii="ＭＳ 明朝" w:eastAsia="ＭＳ 明朝" w:hAnsi="ＭＳ 明朝" w:hint="eastAsia"/>
          <w:sz w:val="22"/>
          <w:szCs w:val="24"/>
        </w:rPr>
        <w:t>」</w:t>
      </w:r>
      <w:r w:rsidR="00312DFD">
        <w:rPr>
          <w:rFonts w:ascii="ＭＳ 明朝" w:eastAsia="ＭＳ 明朝" w:hAnsi="ＭＳ 明朝" w:hint="eastAsia"/>
          <w:sz w:val="22"/>
          <w:szCs w:val="24"/>
        </w:rPr>
        <w:t>に記載してください</w:t>
      </w:r>
      <w:r w:rsidR="002118BE">
        <w:rPr>
          <w:rFonts w:ascii="ＭＳ 明朝" w:eastAsia="ＭＳ 明朝" w:hAnsi="ＭＳ 明朝" w:hint="eastAsia"/>
          <w:sz w:val="22"/>
          <w:szCs w:val="24"/>
        </w:rPr>
        <w:t>。</w:t>
      </w:r>
    </w:p>
    <w:p w14:paraId="4A8BD685" w14:textId="76F7D343" w:rsidR="00526299" w:rsidRDefault="00526299" w:rsidP="006C2D9F">
      <w:pPr>
        <w:ind w:left="220" w:hangingChars="100" w:hanging="220"/>
        <w:rPr>
          <w:rFonts w:ascii="ＭＳ 明朝" w:eastAsia="ＭＳ 明朝" w:hAnsi="ＭＳ 明朝"/>
          <w:sz w:val="22"/>
          <w:szCs w:val="24"/>
        </w:rPr>
      </w:pPr>
    </w:p>
    <w:p w14:paraId="6C8004A5" w14:textId="764EA194" w:rsidR="00F92FAC" w:rsidRDefault="002118BE" w:rsidP="00F92FAC">
      <w:pPr>
        <w:rPr>
          <w:rFonts w:ascii="ＭＳ ゴシック" w:eastAsia="ＭＳ ゴシック" w:hAnsi="ＭＳ ゴシック"/>
          <w:sz w:val="22"/>
          <w:szCs w:val="24"/>
        </w:rPr>
      </w:pPr>
      <w:r>
        <w:rPr>
          <w:rFonts w:ascii="ＭＳ ゴシック" w:eastAsia="ＭＳ ゴシック" w:hAnsi="ＭＳ ゴシック" w:hint="eastAsia"/>
          <w:sz w:val="22"/>
          <w:szCs w:val="24"/>
        </w:rPr>
        <w:t>〇家計急変の状況</w:t>
      </w:r>
      <w:r w:rsidR="00AE5272">
        <w:rPr>
          <w:rFonts w:ascii="ＭＳ ゴシック" w:eastAsia="ＭＳ ゴシック" w:hAnsi="ＭＳ ゴシック" w:hint="eastAsia"/>
          <w:sz w:val="22"/>
          <w:szCs w:val="24"/>
        </w:rPr>
        <w:t>について</w:t>
      </w:r>
    </w:p>
    <w:p w14:paraId="063F2B00" w14:textId="47C9F687" w:rsidR="00F92FAC" w:rsidRDefault="002118BE" w:rsidP="002118BE">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　　</w:t>
      </w:r>
      <w:r w:rsidR="00582067">
        <w:rPr>
          <w:rFonts w:ascii="ＭＳ 明朝" w:eastAsia="ＭＳ 明朝" w:hAnsi="ＭＳ 明朝" w:hint="eastAsia"/>
          <w:sz w:val="22"/>
          <w:szCs w:val="24"/>
        </w:rPr>
        <w:t>給与収入を</w:t>
      </w:r>
      <w:r w:rsidR="00A44C4C">
        <w:rPr>
          <w:rFonts w:ascii="ＭＳ 明朝" w:eastAsia="ＭＳ 明朝" w:hAnsi="ＭＳ 明朝" w:hint="eastAsia"/>
          <w:sz w:val="22"/>
          <w:szCs w:val="24"/>
        </w:rPr>
        <w:t>得てい</w:t>
      </w:r>
      <w:r w:rsidR="00582067">
        <w:rPr>
          <w:rFonts w:ascii="ＭＳ 明朝" w:eastAsia="ＭＳ 明朝" w:hAnsi="ＭＳ 明朝" w:hint="eastAsia"/>
          <w:sz w:val="22"/>
          <w:szCs w:val="24"/>
        </w:rPr>
        <w:t>る</w:t>
      </w:r>
      <w:r>
        <w:rPr>
          <w:rFonts w:ascii="ＭＳ 明朝" w:eastAsia="ＭＳ 明朝" w:hAnsi="ＭＳ 明朝" w:hint="eastAsia"/>
          <w:sz w:val="22"/>
          <w:szCs w:val="24"/>
        </w:rPr>
        <w:t>生計維持者</w:t>
      </w:r>
      <w:r w:rsidR="00582067">
        <w:rPr>
          <w:rFonts w:ascii="ＭＳ 明朝" w:eastAsia="ＭＳ 明朝" w:hAnsi="ＭＳ 明朝" w:hint="eastAsia"/>
          <w:sz w:val="22"/>
          <w:szCs w:val="24"/>
        </w:rPr>
        <w:t>に急変</w:t>
      </w:r>
      <w:r w:rsidR="00D16A96">
        <w:rPr>
          <w:rFonts w:ascii="ＭＳ 明朝" w:eastAsia="ＭＳ 明朝" w:hAnsi="ＭＳ 明朝" w:hint="eastAsia"/>
          <w:sz w:val="22"/>
          <w:szCs w:val="24"/>
        </w:rPr>
        <w:t>の事由</w:t>
      </w:r>
      <w:r w:rsidR="00582067">
        <w:rPr>
          <w:rFonts w:ascii="ＭＳ 明朝" w:eastAsia="ＭＳ 明朝" w:hAnsi="ＭＳ 明朝" w:hint="eastAsia"/>
          <w:sz w:val="22"/>
          <w:szCs w:val="24"/>
        </w:rPr>
        <w:t>が生じた場合</w:t>
      </w:r>
      <w:r>
        <w:rPr>
          <w:rFonts w:ascii="ＭＳ 明朝" w:eastAsia="ＭＳ 明朝" w:hAnsi="ＭＳ 明朝" w:hint="eastAsia"/>
          <w:sz w:val="22"/>
          <w:szCs w:val="24"/>
        </w:rPr>
        <w:t>、減少後の概ね３カ月の月収及び前年の同じ期間における月収並びに急変後の年間収入額（見込）</w:t>
      </w:r>
      <w:r w:rsidR="00A44C4C">
        <w:rPr>
          <w:rFonts w:ascii="ＭＳ 明朝" w:eastAsia="ＭＳ 明朝" w:hAnsi="ＭＳ 明朝" w:hint="eastAsia"/>
          <w:sz w:val="22"/>
          <w:szCs w:val="24"/>
        </w:rPr>
        <w:t>等</w:t>
      </w:r>
      <w:r>
        <w:rPr>
          <w:rFonts w:ascii="ＭＳ 明朝" w:eastAsia="ＭＳ 明朝" w:hAnsi="ＭＳ 明朝" w:hint="eastAsia"/>
          <w:sz w:val="22"/>
          <w:szCs w:val="24"/>
        </w:rPr>
        <w:t>と減少率</w:t>
      </w:r>
      <w:r w:rsidR="00B95A30">
        <w:rPr>
          <w:rFonts w:ascii="ＭＳ 明朝" w:eastAsia="ＭＳ 明朝" w:hAnsi="ＭＳ 明朝" w:hint="eastAsia"/>
          <w:sz w:val="22"/>
          <w:szCs w:val="24"/>
        </w:rPr>
        <w:t>について</w:t>
      </w:r>
      <w:r w:rsidR="008B68CF">
        <w:rPr>
          <w:rFonts w:ascii="ＭＳ 明朝" w:eastAsia="ＭＳ 明朝" w:hAnsi="ＭＳ 明朝" w:hint="eastAsia"/>
          <w:sz w:val="22"/>
          <w:szCs w:val="24"/>
        </w:rPr>
        <w:t>添付の</w:t>
      </w:r>
      <w:r w:rsidR="00582067">
        <w:rPr>
          <w:rFonts w:ascii="ＭＳ 明朝" w:eastAsia="ＭＳ 明朝" w:hAnsi="ＭＳ 明朝" w:hint="eastAsia"/>
          <w:sz w:val="22"/>
          <w:szCs w:val="24"/>
        </w:rPr>
        <w:t>「</w:t>
      </w:r>
      <w:r w:rsidR="00582067" w:rsidRPr="00D16A96">
        <w:rPr>
          <w:rFonts w:ascii="ＭＳ ゴシック" w:eastAsia="ＭＳ ゴシック" w:hAnsi="ＭＳ ゴシック" w:hint="eastAsia"/>
          <w:sz w:val="22"/>
          <w:szCs w:val="24"/>
        </w:rPr>
        <w:t>家計（給与収入）に関する申立書</w:t>
      </w:r>
      <w:r w:rsidR="00582067">
        <w:rPr>
          <w:rFonts w:ascii="ＭＳ 明朝" w:eastAsia="ＭＳ 明朝" w:hAnsi="ＭＳ 明朝" w:hint="eastAsia"/>
          <w:sz w:val="22"/>
          <w:szCs w:val="24"/>
        </w:rPr>
        <w:t>」</w:t>
      </w:r>
      <w:r w:rsidR="00D16A96">
        <w:rPr>
          <w:rFonts w:ascii="ＭＳ 明朝" w:eastAsia="ＭＳ 明朝" w:hAnsi="ＭＳ 明朝" w:hint="eastAsia"/>
          <w:sz w:val="22"/>
          <w:szCs w:val="24"/>
        </w:rPr>
        <w:t>に</w:t>
      </w:r>
      <w:r w:rsidR="00582067">
        <w:rPr>
          <w:rFonts w:ascii="ＭＳ 明朝" w:eastAsia="ＭＳ 明朝" w:hAnsi="ＭＳ 明朝" w:hint="eastAsia"/>
          <w:sz w:val="22"/>
          <w:szCs w:val="24"/>
        </w:rPr>
        <w:t>記載してください。</w:t>
      </w:r>
    </w:p>
    <w:p w14:paraId="4061589F" w14:textId="44F6B27B" w:rsidR="00F92FAC" w:rsidRDefault="00582067" w:rsidP="00582067">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　※自営業等で急変</w:t>
      </w:r>
      <w:r w:rsidR="00D16A96">
        <w:rPr>
          <w:rFonts w:ascii="ＭＳ 明朝" w:eastAsia="ＭＳ 明朝" w:hAnsi="ＭＳ 明朝" w:hint="eastAsia"/>
          <w:sz w:val="22"/>
          <w:szCs w:val="24"/>
        </w:rPr>
        <w:t>の事由</w:t>
      </w:r>
      <w:r>
        <w:rPr>
          <w:rFonts w:ascii="ＭＳ 明朝" w:eastAsia="ＭＳ 明朝" w:hAnsi="ＭＳ 明朝" w:hint="eastAsia"/>
          <w:sz w:val="22"/>
          <w:szCs w:val="24"/>
        </w:rPr>
        <w:t>が生じた場合、「</w:t>
      </w:r>
      <w:r w:rsidRPr="00D16A96">
        <w:rPr>
          <w:rFonts w:ascii="ＭＳ ゴシック" w:eastAsia="ＭＳ ゴシック" w:hAnsi="ＭＳ ゴシック" w:hint="eastAsia"/>
          <w:sz w:val="22"/>
          <w:szCs w:val="24"/>
        </w:rPr>
        <w:t>家計（給与収入以外の場合）に関する申立書</w:t>
      </w:r>
      <w:r>
        <w:rPr>
          <w:rFonts w:ascii="ＭＳ 明朝" w:eastAsia="ＭＳ 明朝" w:hAnsi="ＭＳ 明朝" w:hint="eastAsia"/>
          <w:sz w:val="22"/>
          <w:szCs w:val="24"/>
        </w:rPr>
        <w:t>」に記載</w:t>
      </w:r>
      <w:r w:rsidR="00FC117C">
        <w:rPr>
          <w:rFonts w:ascii="ＭＳ 明朝" w:eastAsia="ＭＳ 明朝" w:hAnsi="ＭＳ 明朝" w:hint="eastAsia"/>
          <w:sz w:val="22"/>
          <w:szCs w:val="24"/>
        </w:rPr>
        <w:t>してください</w:t>
      </w:r>
      <w:r>
        <w:rPr>
          <w:rFonts w:ascii="ＭＳ 明朝" w:eastAsia="ＭＳ 明朝" w:hAnsi="ＭＳ 明朝" w:hint="eastAsia"/>
          <w:sz w:val="22"/>
          <w:szCs w:val="24"/>
        </w:rPr>
        <w:t>。不明</w:t>
      </w:r>
      <w:r w:rsidR="00FC117C">
        <w:rPr>
          <w:rFonts w:ascii="ＭＳ 明朝" w:eastAsia="ＭＳ 明朝" w:hAnsi="ＭＳ 明朝" w:hint="eastAsia"/>
          <w:sz w:val="22"/>
          <w:szCs w:val="24"/>
        </w:rPr>
        <w:t>点</w:t>
      </w:r>
      <w:r>
        <w:rPr>
          <w:rFonts w:ascii="ＭＳ 明朝" w:eastAsia="ＭＳ 明朝" w:hAnsi="ＭＳ 明朝" w:hint="eastAsia"/>
          <w:sz w:val="22"/>
          <w:szCs w:val="24"/>
        </w:rPr>
        <w:t>は</w:t>
      </w:r>
      <w:r w:rsidR="00FC117C">
        <w:rPr>
          <w:rFonts w:ascii="ＭＳ 明朝" w:eastAsia="ＭＳ 明朝" w:hAnsi="ＭＳ 明朝" w:hint="eastAsia"/>
          <w:sz w:val="22"/>
          <w:szCs w:val="24"/>
        </w:rPr>
        <w:t>別途</w:t>
      </w:r>
      <w:r>
        <w:rPr>
          <w:rFonts w:ascii="ＭＳ 明朝" w:eastAsia="ＭＳ 明朝" w:hAnsi="ＭＳ 明朝" w:hint="eastAsia"/>
          <w:sz w:val="22"/>
          <w:szCs w:val="24"/>
        </w:rPr>
        <w:t>ご相談ください。</w:t>
      </w:r>
    </w:p>
    <w:p w14:paraId="36BC64F9" w14:textId="374C8240" w:rsidR="00F92FAC" w:rsidRPr="00F92FAC" w:rsidRDefault="00F92FAC" w:rsidP="006C2D9F">
      <w:pPr>
        <w:ind w:left="220" w:hangingChars="100" w:hanging="220"/>
        <w:rPr>
          <w:rFonts w:ascii="ＭＳ 明朝" w:eastAsia="ＭＳ 明朝" w:hAnsi="ＭＳ 明朝"/>
          <w:sz w:val="22"/>
          <w:szCs w:val="24"/>
        </w:rPr>
      </w:pPr>
    </w:p>
    <w:p w14:paraId="16A6A16D" w14:textId="64BD8534" w:rsidR="00230BAC" w:rsidRDefault="002118BE" w:rsidP="00F71734">
      <w:pPr>
        <w:rPr>
          <w:rFonts w:ascii="ＭＳ ゴシック" w:eastAsia="ＭＳ ゴシック" w:hAnsi="ＭＳ ゴシック"/>
          <w:sz w:val="22"/>
          <w:szCs w:val="24"/>
        </w:rPr>
      </w:pPr>
      <w:r>
        <w:rPr>
          <w:rFonts w:ascii="ＭＳ ゴシック" w:eastAsia="ＭＳ ゴシック" w:hAnsi="ＭＳ ゴシック" w:hint="eastAsia"/>
          <w:sz w:val="22"/>
          <w:szCs w:val="24"/>
        </w:rPr>
        <w:t>〇</w:t>
      </w:r>
      <w:r w:rsidR="003D75D1">
        <w:rPr>
          <w:rFonts w:ascii="ＭＳ ゴシック" w:eastAsia="ＭＳ ゴシック" w:hAnsi="ＭＳ ゴシック" w:hint="eastAsia"/>
          <w:sz w:val="22"/>
          <w:szCs w:val="24"/>
        </w:rPr>
        <w:t>独自</w:t>
      </w:r>
      <w:r>
        <w:rPr>
          <w:rFonts w:ascii="ＭＳ ゴシック" w:eastAsia="ＭＳ ゴシック" w:hAnsi="ＭＳ ゴシック" w:hint="eastAsia"/>
          <w:sz w:val="22"/>
          <w:szCs w:val="24"/>
        </w:rPr>
        <w:t>支援</w:t>
      </w:r>
      <w:r w:rsidR="00AB12DE">
        <w:rPr>
          <w:rFonts w:ascii="ＭＳ ゴシック" w:eastAsia="ＭＳ ゴシック" w:hAnsi="ＭＳ ゴシック" w:hint="eastAsia"/>
          <w:sz w:val="22"/>
          <w:szCs w:val="24"/>
        </w:rPr>
        <w:t>の</w:t>
      </w:r>
      <w:r>
        <w:rPr>
          <w:rFonts w:ascii="ＭＳ ゴシック" w:eastAsia="ＭＳ ゴシック" w:hAnsi="ＭＳ ゴシック" w:hint="eastAsia"/>
          <w:sz w:val="22"/>
          <w:szCs w:val="24"/>
        </w:rPr>
        <w:t>範囲</w:t>
      </w:r>
    </w:p>
    <w:p w14:paraId="20A328C2" w14:textId="5B53454C" w:rsidR="003D75D1" w:rsidRPr="00F71734" w:rsidRDefault="00AB12DE" w:rsidP="00B06523">
      <w:pPr>
        <w:ind w:leftChars="133" w:left="279" w:firstLineChars="100" w:firstLine="220"/>
        <w:rPr>
          <w:rFonts w:ascii="ＭＳ 明朝" w:eastAsia="ＭＳ 明朝" w:hAnsi="ＭＳ 明朝"/>
          <w:sz w:val="22"/>
          <w:szCs w:val="24"/>
        </w:rPr>
      </w:pPr>
      <w:r>
        <w:rPr>
          <w:rFonts w:ascii="ＭＳ 明朝" w:eastAsia="ＭＳ 明朝" w:hAnsi="ＭＳ 明朝" w:hint="eastAsia"/>
          <w:sz w:val="22"/>
          <w:szCs w:val="24"/>
        </w:rPr>
        <w:t>新制度※（階段状の範囲）に基づく授業料減免</w:t>
      </w:r>
      <w:r w:rsidR="00B06523">
        <w:rPr>
          <w:rFonts w:ascii="ＭＳ 明朝" w:eastAsia="ＭＳ 明朝" w:hAnsi="ＭＳ 明朝" w:hint="eastAsia"/>
          <w:sz w:val="22"/>
          <w:szCs w:val="24"/>
        </w:rPr>
        <w:t>を超えて、</w:t>
      </w:r>
      <w:r w:rsidR="001F4533">
        <w:rPr>
          <w:rFonts w:ascii="ＭＳ 明朝" w:eastAsia="ＭＳ 明朝" w:hAnsi="ＭＳ 明朝" w:hint="eastAsia"/>
          <w:sz w:val="22"/>
          <w:szCs w:val="24"/>
        </w:rPr>
        <w:t>申請</w:t>
      </w:r>
      <w:r w:rsidR="00AE5272">
        <w:rPr>
          <w:rFonts w:ascii="ＭＳ 明朝" w:eastAsia="ＭＳ 明朝" w:hAnsi="ＭＳ 明朝" w:hint="eastAsia"/>
          <w:sz w:val="22"/>
          <w:szCs w:val="24"/>
        </w:rPr>
        <w:t>対象</w:t>
      </w:r>
      <w:r w:rsidR="001F4533">
        <w:rPr>
          <w:rFonts w:ascii="ＭＳ 明朝" w:eastAsia="ＭＳ 明朝" w:hAnsi="ＭＳ 明朝" w:hint="eastAsia"/>
          <w:sz w:val="22"/>
          <w:szCs w:val="24"/>
        </w:rPr>
        <w:t>者</w:t>
      </w:r>
      <w:r w:rsidR="006234CC">
        <w:rPr>
          <w:rFonts w:ascii="ＭＳ 明朝" w:eastAsia="ＭＳ 明朝" w:hAnsi="ＭＳ 明朝" w:hint="eastAsia"/>
          <w:sz w:val="22"/>
          <w:szCs w:val="24"/>
        </w:rPr>
        <w:t>(対象となる学生)</w:t>
      </w:r>
      <w:r w:rsidR="00F1089A">
        <w:rPr>
          <w:rFonts w:ascii="ＭＳ 明朝" w:eastAsia="ＭＳ 明朝" w:hAnsi="ＭＳ 明朝" w:hint="eastAsia"/>
          <w:sz w:val="22"/>
          <w:szCs w:val="24"/>
        </w:rPr>
        <w:t>として</w:t>
      </w:r>
      <w:r w:rsidR="001F4533">
        <w:rPr>
          <w:rFonts w:ascii="ＭＳ 明朝" w:eastAsia="ＭＳ 明朝" w:hAnsi="ＭＳ 明朝" w:hint="eastAsia"/>
          <w:sz w:val="22"/>
          <w:szCs w:val="24"/>
        </w:rPr>
        <w:t>列記</w:t>
      </w:r>
      <w:r w:rsidR="00AE5272">
        <w:rPr>
          <w:rFonts w:ascii="ＭＳ 明朝" w:eastAsia="ＭＳ 明朝" w:hAnsi="ＭＳ 明朝" w:hint="eastAsia"/>
          <w:sz w:val="22"/>
          <w:szCs w:val="24"/>
        </w:rPr>
        <w:t>の</w:t>
      </w:r>
      <w:r w:rsidR="00B06523">
        <w:rPr>
          <w:rFonts w:ascii="ＭＳ 明朝" w:eastAsia="ＭＳ 明朝" w:hAnsi="ＭＳ 明朝" w:hint="eastAsia"/>
          <w:sz w:val="22"/>
          <w:szCs w:val="24"/>
        </w:rPr>
        <w:t>区分</w:t>
      </w:r>
      <w:r w:rsidR="00FC4C93">
        <w:rPr>
          <w:rFonts w:ascii="ＭＳ 明朝" w:eastAsia="ＭＳ 明朝" w:hAnsi="ＭＳ 明朝" w:hint="eastAsia"/>
          <w:sz w:val="22"/>
          <w:szCs w:val="24"/>
        </w:rPr>
        <w:t>(１)</w:t>
      </w:r>
      <w:r w:rsidR="00B06523">
        <w:rPr>
          <w:rFonts w:ascii="ＭＳ 明朝" w:eastAsia="ＭＳ 明朝" w:hAnsi="ＭＳ 明朝" w:hint="eastAsia"/>
          <w:sz w:val="22"/>
          <w:szCs w:val="24"/>
        </w:rPr>
        <w:t>から</w:t>
      </w:r>
      <w:r w:rsidR="00FC4C93">
        <w:rPr>
          <w:rFonts w:ascii="ＭＳ 明朝" w:eastAsia="ＭＳ 明朝" w:hAnsi="ＭＳ 明朝" w:hint="eastAsia"/>
          <w:sz w:val="22"/>
          <w:szCs w:val="24"/>
        </w:rPr>
        <w:t>(４)</w:t>
      </w:r>
      <w:r w:rsidR="00B06523">
        <w:rPr>
          <w:rFonts w:ascii="ＭＳ 明朝" w:eastAsia="ＭＳ 明朝" w:hAnsi="ＭＳ 明朝" w:hint="eastAsia"/>
          <w:sz w:val="22"/>
          <w:szCs w:val="24"/>
        </w:rPr>
        <w:t>に</w:t>
      </w:r>
      <w:r w:rsidR="001F4533">
        <w:rPr>
          <w:rFonts w:ascii="ＭＳ 明朝" w:eastAsia="ＭＳ 明朝" w:hAnsi="ＭＳ 明朝" w:hint="eastAsia"/>
          <w:sz w:val="22"/>
          <w:szCs w:val="24"/>
        </w:rPr>
        <w:t>該当する</w:t>
      </w:r>
      <w:r w:rsidR="006234CC">
        <w:rPr>
          <w:rFonts w:ascii="ＭＳ 明朝" w:eastAsia="ＭＳ 明朝" w:hAnsi="ＭＳ 明朝" w:hint="eastAsia"/>
          <w:sz w:val="22"/>
          <w:szCs w:val="24"/>
        </w:rPr>
        <w:t>者</w:t>
      </w:r>
      <w:r w:rsidR="001F4533">
        <w:rPr>
          <w:rFonts w:ascii="ＭＳ 明朝" w:eastAsia="ＭＳ 明朝" w:hAnsi="ＭＳ 明朝" w:hint="eastAsia"/>
          <w:sz w:val="22"/>
          <w:szCs w:val="24"/>
        </w:rPr>
        <w:t>に対し</w:t>
      </w:r>
      <w:r w:rsidR="00FC291C">
        <w:rPr>
          <w:rFonts w:ascii="ＭＳ 明朝" w:eastAsia="ＭＳ 明朝" w:hAnsi="ＭＳ 明朝" w:hint="eastAsia"/>
          <w:sz w:val="22"/>
          <w:szCs w:val="24"/>
        </w:rPr>
        <w:t>独自の</w:t>
      </w:r>
      <w:r w:rsidR="00B06523">
        <w:rPr>
          <w:rFonts w:ascii="ＭＳ 明朝" w:eastAsia="ＭＳ 明朝" w:hAnsi="ＭＳ 明朝" w:hint="eastAsia"/>
          <w:sz w:val="22"/>
          <w:szCs w:val="24"/>
        </w:rPr>
        <w:t>支援を行います。</w:t>
      </w:r>
    </w:p>
    <w:p w14:paraId="2E5F6063" w14:textId="62EC24AE" w:rsidR="003D75D1" w:rsidRDefault="003D75D1" w:rsidP="003D75D1">
      <w:pPr>
        <w:ind w:leftChars="-74" w:left="505" w:hangingChars="300" w:hanging="660"/>
        <w:rPr>
          <w:rFonts w:ascii="ＭＳ 明朝" w:eastAsia="ＭＳ 明朝" w:hAnsi="ＭＳ 明朝"/>
          <w:sz w:val="22"/>
          <w:szCs w:val="24"/>
        </w:rPr>
      </w:pPr>
      <w:r>
        <w:rPr>
          <w:rFonts w:ascii="ＭＳ 明朝" w:eastAsia="ＭＳ 明朝" w:hAnsi="ＭＳ 明朝" w:hint="eastAsia"/>
          <w:sz w:val="22"/>
          <w:szCs w:val="24"/>
        </w:rPr>
        <w:t xml:space="preserve">　　</w:t>
      </w:r>
      <w:r w:rsidR="00B06523">
        <w:rPr>
          <w:rFonts w:ascii="ＭＳ 明朝" w:eastAsia="ＭＳ 明朝" w:hAnsi="ＭＳ 明朝" w:hint="eastAsia"/>
          <w:sz w:val="22"/>
          <w:szCs w:val="24"/>
        </w:rPr>
        <w:t>※下図</w:t>
      </w:r>
      <w:r w:rsidR="00FC117C">
        <w:rPr>
          <w:rFonts w:ascii="ＭＳ 明朝" w:eastAsia="ＭＳ 明朝" w:hAnsi="ＭＳ 明朝" w:hint="eastAsia"/>
          <w:sz w:val="22"/>
          <w:szCs w:val="24"/>
        </w:rPr>
        <w:t>の</w:t>
      </w:r>
      <w:r w:rsidR="00B06523">
        <w:rPr>
          <w:rFonts w:ascii="ＭＳ 明朝" w:eastAsia="ＭＳ 明朝" w:hAnsi="ＭＳ 明朝" w:hint="eastAsia"/>
          <w:sz w:val="22"/>
          <w:szCs w:val="24"/>
        </w:rPr>
        <w:t>第Ⅰ区分</w:t>
      </w:r>
      <w:r w:rsidR="00C66B3A">
        <w:rPr>
          <w:rFonts w:ascii="ＭＳ 明朝" w:eastAsia="ＭＳ 明朝" w:hAnsi="ＭＳ 明朝" w:hint="eastAsia"/>
          <w:sz w:val="22"/>
          <w:szCs w:val="24"/>
        </w:rPr>
        <w:t>と</w:t>
      </w:r>
      <w:r w:rsidR="00B06523">
        <w:rPr>
          <w:rFonts w:ascii="ＭＳ 明朝" w:eastAsia="ＭＳ 明朝" w:hAnsi="ＭＳ 明朝" w:hint="eastAsia"/>
          <w:sz w:val="22"/>
          <w:szCs w:val="24"/>
        </w:rPr>
        <w:t>は住民税非課税世帯、第Ⅱ</w:t>
      </w:r>
      <w:r w:rsidR="00FC117C">
        <w:rPr>
          <w:rFonts w:ascii="ＭＳ 明朝" w:eastAsia="ＭＳ 明朝" w:hAnsi="ＭＳ 明朝" w:hint="eastAsia"/>
          <w:sz w:val="22"/>
          <w:szCs w:val="24"/>
        </w:rPr>
        <w:t>及び</w:t>
      </w:r>
      <w:r w:rsidR="00C66B3A">
        <w:rPr>
          <w:rFonts w:ascii="ＭＳ 明朝" w:eastAsia="ＭＳ 明朝" w:hAnsi="ＭＳ 明朝" w:hint="eastAsia"/>
          <w:sz w:val="22"/>
          <w:szCs w:val="24"/>
        </w:rPr>
        <w:t>第</w:t>
      </w:r>
      <w:r w:rsidR="00B06523">
        <w:rPr>
          <w:rFonts w:ascii="ＭＳ 明朝" w:eastAsia="ＭＳ 明朝" w:hAnsi="ＭＳ 明朝" w:hint="eastAsia"/>
          <w:sz w:val="22"/>
          <w:szCs w:val="24"/>
        </w:rPr>
        <w:t>Ⅲ区分は第Ⅰに準ずる世帯</w:t>
      </w:r>
    </w:p>
    <w:p w14:paraId="230B3457" w14:textId="43982A22" w:rsidR="00B06523" w:rsidRPr="00D16A96" w:rsidRDefault="00B06523" w:rsidP="003D75D1">
      <w:pPr>
        <w:ind w:leftChars="-74" w:left="445" w:hangingChars="300" w:hanging="600"/>
        <w:rPr>
          <w:rFonts w:ascii="ＭＳ 明朝" w:eastAsia="ＭＳ 明朝" w:hAnsi="ＭＳ 明朝"/>
          <w:sz w:val="20"/>
          <w:szCs w:val="21"/>
        </w:rPr>
      </w:pPr>
      <w:r w:rsidRPr="00D16A96">
        <w:rPr>
          <w:rFonts w:ascii="ＭＳ 明朝" w:eastAsia="ＭＳ 明朝" w:hAnsi="ＭＳ 明朝" w:hint="eastAsia"/>
          <w:sz w:val="20"/>
          <w:szCs w:val="21"/>
        </w:rPr>
        <w:t xml:space="preserve">　　　</w:t>
      </w:r>
      <w:r w:rsidR="00C66B3A" w:rsidRPr="00D16A96">
        <w:rPr>
          <w:rFonts w:ascii="ＭＳ 明朝" w:eastAsia="ＭＳ 明朝" w:hAnsi="ＭＳ 明朝" w:hint="eastAsia"/>
          <w:sz w:val="20"/>
          <w:szCs w:val="21"/>
        </w:rPr>
        <w:t xml:space="preserve">　上記の</w:t>
      </w:r>
      <w:r w:rsidRPr="00D16A96">
        <w:rPr>
          <w:rFonts w:ascii="ＭＳ 明朝" w:eastAsia="ＭＳ 明朝" w:hAnsi="ＭＳ 明朝" w:hint="eastAsia"/>
          <w:sz w:val="20"/>
          <w:szCs w:val="21"/>
        </w:rPr>
        <w:t>場合、授業料減免の適用と給付型奨学金</w:t>
      </w:r>
      <w:r w:rsidR="00C66B3A" w:rsidRPr="00D16A96">
        <w:rPr>
          <w:rFonts w:ascii="ＭＳ 明朝" w:eastAsia="ＭＳ 明朝" w:hAnsi="ＭＳ 明朝" w:hint="eastAsia"/>
          <w:sz w:val="20"/>
          <w:szCs w:val="21"/>
        </w:rPr>
        <w:t>の</w:t>
      </w:r>
      <w:r w:rsidRPr="00D16A96">
        <w:rPr>
          <w:rFonts w:ascii="ＭＳ 明朝" w:eastAsia="ＭＳ 明朝" w:hAnsi="ＭＳ 明朝" w:hint="eastAsia"/>
          <w:sz w:val="20"/>
          <w:szCs w:val="21"/>
        </w:rPr>
        <w:t>支給</w:t>
      </w:r>
      <w:r w:rsidR="008B68CF" w:rsidRPr="00D16A96">
        <w:rPr>
          <w:rFonts w:ascii="ＭＳ 明朝" w:eastAsia="ＭＳ 明朝" w:hAnsi="ＭＳ 明朝" w:hint="eastAsia"/>
          <w:sz w:val="20"/>
          <w:szCs w:val="21"/>
        </w:rPr>
        <w:t>が</w:t>
      </w:r>
      <w:r w:rsidR="00C66B3A" w:rsidRPr="00D16A96">
        <w:rPr>
          <w:rFonts w:ascii="ＭＳ 明朝" w:eastAsia="ＭＳ 明朝" w:hAnsi="ＭＳ 明朝" w:hint="eastAsia"/>
          <w:sz w:val="20"/>
          <w:szCs w:val="21"/>
        </w:rPr>
        <w:t>受けられます</w:t>
      </w:r>
    </w:p>
    <w:p w14:paraId="60106092" w14:textId="3ABCB9CE" w:rsidR="00B06523" w:rsidRDefault="00B06523" w:rsidP="003D75D1">
      <w:pPr>
        <w:ind w:leftChars="-74" w:left="505" w:hangingChars="300" w:hanging="660"/>
        <w:rPr>
          <w:rFonts w:ascii="ＭＳ 明朝" w:eastAsia="ＭＳ 明朝" w:hAnsi="ＭＳ 明朝"/>
          <w:sz w:val="22"/>
          <w:szCs w:val="24"/>
        </w:rPr>
      </w:pPr>
      <w:r>
        <w:rPr>
          <w:rFonts w:ascii="ＭＳ 明朝" w:eastAsia="ＭＳ 明朝" w:hAnsi="ＭＳ 明朝" w:hint="eastAsia"/>
          <w:sz w:val="22"/>
          <w:szCs w:val="24"/>
        </w:rPr>
        <w:t xml:space="preserve">　　　図の横軸は世帯</w:t>
      </w:r>
      <w:r w:rsidR="008542BE">
        <w:rPr>
          <w:rFonts w:ascii="ＭＳ 明朝" w:eastAsia="ＭＳ 明朝" w:hAnsi="ＭＳ 明朝" w:hint="eastAsia"/>
          <w:sz w:val="22"/>
          <w:szCs w:val="24"/>
        </w:rPr>
        <w:t>の</w:t>
      </w:r>
      <w:r>
        <w:rPr>
          <w:rFonts w:ascii="ＭＳ 明朝" w:eastAsia="ＭＳ 明朝" w:hAnsi="ＭＳ 明朝" w:hint="eastAsia"/>
          <w:sz w:val="22"/>
          <w:szCs w:val="24"/>
        </w:rPr>
        <w:t>年収目安</w:t>
      </w:r>
      <w:r w:rsidR="008542BE">
        <w:rPr>
          <w:rFonts w:ascii="ＭＳ 明朝" w:eastAsia="ＭＳ 明朝" w:hAnsi="ＭＳ 明朝" w:hint="eastAsia"/>
          <w:sz w:val="22"/>
          <w:szCs w:val="24"/>
        </w:rPr>
        <w:t>で</w:t>
      </w:r>
      <w:r>
        <w:rPr>
          <w:rFonts w:ascii="ＭＳ 明朝" w:eastAsia="ＭＳ 明朝" w:hAnsi="ＭＳ 明朝" w:hint="eastAsia"/>
          <w:sz w:val="22"/>
          <w:szCs w:val="24"/>
        </w:rPr>
        <w:t>、両親・本人・中学生の家族４人の給与収入合計</w:t>
      </w:r>
      <w:r w:rsidR="008542BE">
        <w:rPr>
          <w:rFonts w:ascii="ＭＳ 明朝" w:eastAsia="ＭＳ 明朝" w:hAnsi="ＭＳ 明朝" w:hint="eastAsia"/>
          <w:sz w:val="22"/>
          <w:szCs w:val="24"/>
        </w:rPr>
        <w:t>(年間)</w:t>
      </w:r>
    </w:p>
    <w:p w14:paraId="7079E28F" w14:textId="46650488" w:rsidR="00DC74D5" w:rsidRDefault="00DC74D5" w:rsidP="003D75D1">
      <w:pPr>
        <w:ind w:leftChars="-74" w:left="505" w:hangingChars="300" w:hanging="660"/>
        <w:rPr>
          <w:rFonts w:ascii="ＭＳ 明朝" w:eastAsia="ＭＳ 明朝" w:hAnsi="ＭＳ 明朝"/>
          <w:sz w:val="22"/>
          <w:szCs w:val="24"/>
        </w:rPr>
      </w:pPr>
      <w:r>
        <w:rPr>
          <w:rFonts w:ascii="ＭＳ 明朝" w:eastAsia="ＭＳ 明朝" w:hAnsi="ＭＳ 明朝" w:hint="eastAsia"/>
          <w:sz w:val="22"/>
          <w:szCs w:val="24"/>
        </w:rPr>
        <w:t xml:space="preserve">　　　なお、</w:t>
      </w:r>
      <w:r w:rsidR="00FC4C93">
        <w:rPr>
          <w:rFonts w:ascii="ＭＳ 明朝" w:eastAsia="ＭＳ 明朝" w:hAnsi="ＭＳ 明朝" w:hint="eastAsia"/>
          <w:sz w:val="22"/>
          <w:szCs w:val="24"/>
        </w:rPr>
        <w:t>区分(４)の</w:t>
      </w:r>
      <w:r>
        <w:rPr>
          <w:rFonts w:ascii="ＭＳ 明朝" w:eastAsia="ＭＳ 明朝" w:hAnsi="ＭＳ 明朝" w:hint="eastAsia"/>
          <w:sz w:val="22"/>
          <w:szCs w:val="24"/>
        </w:rPr>
        <w:t>外国人留学生</w:t>
      </w:r>
      <w:r w:rsidR="001F4533">
        <w:rPr>
          <w:rFonts w:ascii="ＭＳ 明朝" w:eastAsia="ＭＳ 明朝" w:hAnsi="ＭＳ 明朝" w:hint="eastAsia"/>
          <w:sz w:val="22"/>
          <w:szCs w:val="24"/>
        </w:rPr>
        <w:t>の場合は</w:t>
      </w:r>
      <w:r>
        <w:rPr>
          <w:rFonts w:ascii="ＭＳ 明朝" w:eastAsia="ＭＳ 明朝" w:hAnsi="ＭＳ 明朝" w:hint="eastAsia"/>
          <w:sz w:val="22"/>
          <w:szCs w:val="24"/>
        </w:rPr>
        <w:t>新制度の対象外</w:t>
      </w:r>
      <w:r w:rsidR="001F4533">
        <w:rPr>
          <w:rFonts w:ascii="ＭＳ 明朝" w:eastAsia="ＭＳ 明朝" w:hAnsi="ＭＳ 明朝" w:hint="eastAsia"/>
          <w:sz w:val="22"/>
          <w:szCs w:val="24"/>
        </w:rPr>
        <w:t>であり</w:t>
      </w:r>
      <w:r w:rsidR="007F2574">
        <w:rPr>
          <w:rFonts w:ascii="ＭＳ 明朝" w:eastAsia="ＭＳ 明朝" w:hAnsi="ＭＳ 明朝" w:hint="eastAsia"/>
          <w:sz w:val="22"/>
          <w:szCs w:val="24"/>
        </w:rPr>
        <w:t>、別途ご相談ください</w:t>
      </w:r>
    </w:p>
    <w:p w14:paraId="31DA13B7" w14:textId="4FC55F01" w:rsidR="00FC38C5" w:rsidRPr="00E50CD9" w:rsidRDefault="00DD7CB7" w:rsidP="005462A6">
      <w:pPr>
        <w:ind w:left="420" w:hangingChars="200" w:hanging="420"/>
        <w:rPr>
          <w:rFonts w:ascii="ＭＳ 明朝" w:eastAsia="ＭＳ 明朝" w:hAnsi="ＭＳ 明朝"/>
          <w:sz w:val="22"/>
          <w:szCs w:val="24"/>
        </w:rPr>
      </w:pPr>
      <w:r w:rsidRPr="00DD7CB7">
        <w:rPr>
          <w:noProof/>
        </w:rPr>
        <w:drawing>
          <wp:inline distT="0" distB="0" distL="0" distR="0" wp14:anchorId="393C2578" wp14:editId="7B092451">
            <wp:extent cx="5759450" cy="11239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1123950"/>
                    </a:xfrm>
                    <a:prstGeom prst="rect">
                      <a:avLst/>
                    </a:prstGeom>
                    <a:noFill/>
                    <a:ln>
                      <a:noFill/>
                    </a:ln>
                  </pic:spPr>
                </pic:pic>
              </a:graphicData>
            </a:graphic>
          </wp:inline>
        </w:drawing>
      </w:r>
    </w:p>
    <w:p w14:paraId="316B072E" w14:textId="4E83E630" w:rsidR="00DD7CB7" w:rsidRPr="00DC74D5" w:rsidRDefault="00DC74D5" w:rsidP="00F71734">
      <w:pPr>
        <w:rPr>
          <w:rFonts w:ascii="ＭＳ 明朝" w:eastAsia="ＭＳ 明朝" w:hAnsi="ＭＳ 明朝"/>
          <w:sz w:val="22"/>
          <w:szCs w:val="24"/>
        </w:rPr>
      </w:pPr>
      <w:r>
        <w:rPr>
          <w:rFonts w:ascii="ＭＳ 明朝" w:eastAsia="ＭＳ 明朝" w:hAnsi="ＭＳ 明朝" w:hint="eastAsia"/>
          <w:sz w:val="22"/>
          <w:szCs w:val="24"/>
        </w:rPr>
        <w:t>【</w:t>
      </w:r>
      <w:r w:rsidR="00052ED0">
        <w:rPr>
          <w:rFonts w:ascii="ＭＳ 明朝" w:eastAsia="ＭＳ 明朝" w:hAnsi="ＭＳ 明朝" w:hint="eastAsia"/>
          <w:sz w:val="22"/>
          <w:szCs w:val="24"/>
        </w:rPr>
        <w:t>支援</w:t>
      </w:r>
      <w:r w:rsidR="00137F62">
        <w:rPr>
          <w:rFonts w:ascii="ＭＳ 明朝" w:eastAsia="ＭＳ 明朝" w:hAnsi="ＭＳ 明朝" w:hint="eastAsia"/>
          <w:sz w:val="22"/>
          <w:szCs w:val="24"/>
        </w:rPr>
        <w:t>内容</w:t>
      </w:r>
      <w:r w:rsidR="00CD7749">
        <w:rPr>
          <w:rFonts w:ascii="ＭＳ 明朝" w:eastAsia="ＭＳ 明朝" w:hAnsi="ＭＳ 明朝" w:hint="eastAsia"/>
          <w:sz w:val="22"/>
          <w:szCs w:val="24"/>
        </w:rPr>
        <w:t>の</w:t>
      </w:r>
      <w:r>
        <w:rPr>
          <w:rFonts w:ascii="ＭＳ 明朝" w:eastAsia="ＭＳ 明朝" w:hAnsi="ＭＳ 明朝" w:hint="eastAsia"/>
          <w:sz w:val="22"/>
          <w:szCs w:val="24"/>
        </w:rPr>
        <w:t>例示】</w:t>
      </w:r>
    </w:p>
    <w:p w14:paraId="787178D1" w14:textId="76012FC1" w:rsidR="00CD7749" w:rsidRDefault="00FC38C5" w:rsidP="007F2574">
      <w:pPr>
        <w:ind w:firstLineChars="64" w:firstLine="141"/>
        <w:rPr>
          <w:rFonts w:ascii="ＭＳ 明朝" w:eastAsia="ＭＳ 明朝" w:hAnsi="ＭＳ 明朝"/>
          <w:sz w:val="22"/>
          <w:szCs w:val="24"/>
        </w:rPr>
      </w:pPr>
      <w:r>
        <w:rPr>
          <w:rFonts w:ascii="ＭＳ 明朝" w:eastAsia="ＭＳ 明朝" w:hAnsi="ＭＳ 明朝" w:hint="eastAsia"/>
          <w:sz w:val="22"/>
          <w:szCs w:val="24"/>
        </w:rPr>
        <w:t xml:space="preserve">　</w:t>
      </w:r>
      <w:r w:rsidR="00DC74D5">
        <w:rPr>
          <w:rFonts w:ascii="ＭＳ 明朝" w:eastAsia="ＭＳ 明朝" w:hAnsi="ＭＳ 明朝" w:hint="eastAsia"/>
          <w:sz w:val="22"/>
          <w:szCs w:val="24"/>
        </w:rPr>
        <w:t>区分</w:t>
      </w:r>
      <w:r w:rsidR="00FC4C93">
        <w:rPr>
          <w:rFonts w:ascii="ＭＳ 明朝" w:eastAsia="ＭＳ 明朝" w:hAnsi="ＭＳ 明朝" w:hint="eastAsia"/>
          <w:sz w:val="22"/>
          <w:szCs w:val="24"/>
        </w:rPr>
        <w:t>(１)</w:t>
      </w:r>
      <w:r w:rsidR="00FE62E5">
        <w:rPr>
          <w:rFonts w:ascii="ＭＳ 明朝" w:eastAsia="ＭＳ 明朝" w:hAnsi="ＭＳ 明朝"/>
          <w:sz w:val="22"/>
          <w:szCs w:val="24"/>
        </w:rPr>
        <w:t xml:space="preserve"> </w:t>
      </w:r>
    </w:p>
    <w:p w14:paraId="77989527" w14:textId="76E74EC4" w:rsidR="00FC38C5" w:rsidRDefault="00DC74D5" w:rsidP="00CD7749">
      <w:pPr>
        <w:ind w:firstLineChars="200" w:firstLine="440"/>
        <w:rPr>
          <w:rFonts w:ascii="ＭＳ 明朝" w:eastAsia="ＭＳ 明朝" w:hAnsi="ＭＳ 明朝"/>
          <w:sz w:val="22"/>
          <w:szCs w:val="24"/>
        </w:rPr>
      </w:pPr>
      <w:r>
        <w:rPr>
          <w:rFonts w:ascii="ＭＳ 明朝" w:eastAsia="ＭＳ 明朝" w:hAnsi="ＭＳ 明朝" w:hint="eastAsia"/>
          <w:sz w:val="22"/>
          <w:szCs w:val="24"/>
        </w:rPr>
        <w:t>矢印</w:t>
      </w:r>
      <w:r w:rsidR="00FC4C93">
        <w:rPr>
          <w:rFonts w:ascii="ＭＳ 明朝" w:eastAsia="ＭＳ 明朝" w:hAnsi="ＭＳ 明朝" w:hint="eastAsia"/>
          <w:sz w:val="22"/>
          <w:szCs w:val="24"/>
        </w:rPr>
        <w:t>①</w:t>
      </w:r>
      <w:r w:rsidR="00CD7749">
        <w:rPr>
          <w:rFonts w:ascii="ＭＳ 明朝" w:eastAsia="ＭＳ 明朝" w:hAnsi="ＭＳ 明朝" w:hint="eastAsia"/>
          <w:sz w:val="22"/>
          <w:szCs w:val="24"/>
        </w:rPr>
        <w:t>：従来は第Ⅱ区分</w:t>
      </w:r>
      <w:r w:rsidR="00D16A96">
        <w:rPr>
          <w:rFonts w:ascii="ＭＳ 明朝" w:eastAsia="ＭＳ 明朝" w:hAnsi="ＭＳ 明朝" w:hint="eastAsia"/>
          <w:sz w:val="22"/>
          <w:szCs w:val="24"/>
        </w:rPr>
        <w:t>を</w:t>
      </w:r>
      <w:r w:rsidR="00CD7749">
        <w:rPr>
          <w:rFonts w:ascii="ＭＳ 明朝" w:eastAsia="ＭＳ 明朝" w:hAnsi="ＭＳ 明朝" w:hint="eastAsia"/>
          <w:sz w:val="22"/>
          <w:szCs w:val="24"/>
        </w:rPr>
        <w:t>適用、急変により第Ⅰ区分に変更</w:t>
      </w:r>
      <w:r w:rsidR="006F3EB4">
        <w:rPr>
          <w:rFonts w:ascii="ＭＳ 明朝" w:eastAsia="ＭＳ 明朝" w:hAnsi="ＭＳ 明朝" w:hint="eastAsia"/>
          <w:sz w:val="22"/>
          <w:szCs w:val="24"/>
        </w:rPr>
        <w:t xml:space="preserve"> </w:t>
      </w:r>
      <w:r w:rsidR="00FC6674">
        <w:rPr>
          <w:rFonts w:ascii="ＭＳ 明朝" w:eastAsia="ＭＳ 明朝" w:hAnsi="ＭＳ 明朝" w:hint="eastAsia"/>
          <w:sz w:val="22"/>
          <w:szCs w:val="24"/>
        </w:rPr>
        <w:t>→</w:t>
      </w:r>
      <w:r w:rsidR="00CD7749">
        <w:rPr>
          <w:rFonts w:ascii="ＭＳ 明朝" w:eastAsia="ＭＳ 明朝" w:hAnsi="ＭＳ 明朝" w:hint="eastAsia"/>
          <w:sz w:val="22"/>
          <w:szCs w:val="24"/>
        </w:rPr>
        <w:t xml:space="preserve">　授業料減免</w:t>
      </w:r>
      <w:r w:rsidR="00FC4C93">
        <w:rPr>
          <w:rFonts w:ascii="ＭＳ 明朝" w:eastAsia="ＭＳ 明朝" w:hAnsi="ＭＳ 明朝" w:hint="eastAsia"/>
          <w:sz w:val="22"/>
          <w:szCs w:val="24"/>
        </w:rPr>
        <w:t>:</w:t>
      </w:r>
      <w:r w:rsidR="00CD7749">
        <w:rPr>
          <w:rFonts w:ascii="ＭＳ 明朝" w:eastAsia="ＭＳ 明朝" w:hAnsi="ＭＳ 明朝" w:hint="eastAsia"/>
          <w:sz w:val="22"/>
          <w:szCs w:val="24"/>
        </w:rPr>
        <w:t>1/3</w:t>
      </w:r>
    </w:p>
    <w:p w14:paraId="1C84351E" w14:textId="7A59D178" w:rsidR="00CD7749" w:rsidRPr="00FC38C5" w:rsidRDefault="00CD7749" w:rsidP="00CD7749">
      <w:pPr>
        <w:ind w:firstLineChars="200" w:firstLine="440"/>
        <w:rPr>
          <w:rFonts w:ascii="ＭＳ 明朝" w:eastAsia="ＭＳ 明朝" w:hAnsi="ＭＳ 明朝"/>
          <w:sz w:val="22"/>
          <w:szCs w:val="24"/>
        </w:rPr>
      </w:pPr>
      <w:r>
        <w:rPr>
          <w:rFonts w:ascii="ＭＳ 明朝" w:eastAsia="ＭＳ 明朝" w:hAnsi="ＭＳ 明朝" w:hint="eastAsia"/>
          <w:sz w:val="22"/>
          <w:szCs w:val="24"/>
        </w:rPr>
        <w:t>矢印</w:t>
      </w:r>
      <w:r w:rsidR="00FC4C93">
        <w:rPr>
          <w:rFonts w:ascii="ＭＳ 明朝" w:eastAsia="ＭＳ 明朝" w:hAnsi="ＭＳ 明朝" w:hint="eastAsia"/>
          <w:sz w:val="22"/>
          <w:szCs w:val="24"/>
        </w:rPr>
        <w:t>②</w:t>
      </w:r>
      <w:r>
        <w:rPr>
          <w:rFonts w:ascii="ＭＳ 明朝" w:eastAsia="ＭＳ 明朝" w:hAnsi="ＭＳ 明朝" w:hint="eastAsia"/>
          <w:sz w:val="22"/>
          <w:szCs w:val="24"/>
        </w:rPr>
        <w:t>：従来は</w:t>
      </w:r>
      <w:bookmarkStart w:id="0" w:name="_Hlk54950919"/>
      <w:r>
        <w:rPr>
          <w:rFonts w:ascii="ＭＳ 明朝" w:eastAsia="ＭＳ 明朝" w:hAnsi="ＭＳ 明朝" w:hint="eastAsia"/>
          <w:sz w:val="22"/>
          <w:szCs w:val="24"/>
        </w:rPr>
        <w:t>新制度の支援非適用</w:t>
      </w:r>
      <w:bookmarkEnd w:id="0"/>
      <w:r>
        <w:rPr>
          <w:rFonts w:ascii="ＭＳ 明朝" w:eastAsia="ＭＳ 明朝" w:hAnsi="ＭＳ 明朝" w:hint="eastAsia"/>
          <w:sz w:val="22"/>
          <w:szCs w:val="24"/>
        </w:rPr>
        <w:t>、急変</w:t>
      </w:r>
      <w:r w:rsidR="002B1B8D">
        <w:rPr>
          <w:rFonts w:ascii="ＭＳ 明朝" w:eastAsia="ＭＳ 明朝" w:hAnsi="ＭＳ 明朝" w:hint="eastAsia"/>
          <w:sz w:val="22"/>
          <w:szCs w:val="24"/>
        </w:rPr>
        <w:t>後は</w:t>
      </w:r>
      <w:r>
        <w:rPr>
          <w:rFonts w:ascii="ＭＳ 明朝" w:eastAsia="ＭＳ 明朝" w:hAnsi="ＭＳ 明朝" w:hint="eastAsia"/>
          <w:sz w:val="22"/>
          <w:szCs w:val="24"/>
        </w:rPr>
        <w:t>第Ⅲ</w:t>
      </w:r>
      <w:r w:rsidR="007F2574">
        <w:rPr>
          <w:rFonts w:ascii="ＭＳ 明朝" w:eastAsia="ＭＳ 明朝" w:hAnsi="ＭＳ 明朝" w:hint="eastAsia"/>
          <w:sz w:val="22"/>
          <w:szCs w:val="24"/>
        </w:rPr>
        <w:t>区分</w:t>
      </w:r>
      <w:r w:rsidR="00FC6674">
        <w:rPr>
          <w:rFonts w:ascii="ＭＳ 明朝" w:eastAsia="ＭＳ 明朝" w:hAnsi="ＭＳ 明朝" w:hint="eastAsia"/>
          <w:sz w:val="22"/>
          <w:szCs w:val="24"/>
        </w:rPr>
        <w:t>該当 →</w:t>
      </w:r>
      <w:r w:rsidR="007F2574">
        <w:rPr>
          <w:rFonts w:ascii="ＭＳ 明朝" w:eastAsia="ＭＳ 明朝" w:hAnsi="ＭＳ 明朝" w:hint="eastAsia"/>
          <w:sz w:val="22"/>
          <w:szCs w:val="24"/>
        </w:rPr>
        <w:t xml:space="preserve">　授業料減免</w:t>
      </w:r>
      <w:r w:rsidR="00FC4C93">
        <w:rPr>
          <w:rFonts w:ascii="ＭＳ 明朝" w:eastAsia="ＭＳ 明朝" w:hAnsi="ＭＳ 明朝" w:hint="eastAsia"/>
          <w:sz w:val="22"/>
          <w:szCs w:val="24"/>
        </w:rPr>
        <w:t>:</w:t>
      </w:r>
      <w:r w:rsidR="007F2574">
        <w:rPr>
          <w:rFonts w:ascii="ＭＳ 明朝" w:eastAsia="ＭＳ 明朝" w:hAnsi="ＭＳ 明朝" w:hint="eastAsia"/>
          <w:sz w:val="22"/>
          <w:szCs w:val="24"/>
        </w:rPr>
        <w:t>1/3</w:t>
      </w:r>
    </w:p>
    <w:p w14:paraId="472335DB" w14:textId="4B4A092C" w:rsidR="00927DF3" w:rsidRDefault="007F2574" w:rsidP="007F2574">
      <w:pPr>
        <w:ind w:leftChars="67" w:left="218" w:hangingChars="35" w:hanging="77"/>
        <w:rPr>
          <w:rFonts w:ascii="ＭＳ 明朝" w:eastAsia="ＭＳ 明朝" w:hAnsi="ＭＳ 明朝"/>
          <w:sz w:val="22"/>
          <w:szCs w:val="24"/>
        </w:rPr>
      </w:pPr>
      <w:r>
        <w:rPr>
          <w:rFonts w:ascii="ＭＳ 明朝" w:eastAsia="ＭＳ 明朝" w:hAnsi="ＭＳ 明朝" w:hint="eastAsia"/>
          <w:sz w:val="22"/>
          <w:szCs w:val="24"/>
        </w:rPr>
        <w:t xml:space="preserve">　区分</w:t>
      </w:r>
      <w:r w:rsidR="00FC4C93">
        <w:rPr>
          <w:rFonts w:ascii="ＭＳ 明朝" w:eastAsia="ＭＳ 明朝" w:hAnsi="ＭＳ 明朝" w:hint="eastAsia"/>
          <w:sz w:val="22"/>
          <w:szCs w:val="24"/>
        </w:rPr>
        <w:t>(２)</w:t>
      </w:r>
      <w:r w:rsidR="00FE62E5">
        <w:rPr>
          <w:rFonts w:ascii="ＭＳ 明朝" w:eastAsia="ＭＳ 明朝" w:hAnsi="ＭＳ 明朝"/>
          <w:sz w:val="22"/>
          <w:szCs w:val="24"/>
        </w:rPr>
        <w:t xml:space="preserve"> </w:t>
      </w:r>
    </w:p>
    <w:p w14:paraId="18762871" w14:textId="5B5E2577" w:rsidR="007F2574" w:rsidRDefault="007F2574" w:rsidP="00FC4C93">
      <w:pPr>
        <w:snapToGrid w:val="0"/>
        <w:ind w:left="220"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　　矢印</w:t>
      </w:r>
      <w:r w:rsidR="00FC4C93">
        <w:rPr>
          <w:rFonts w:ascii="ＭＳ 明朝" w:eastAsia="ＭＳ 明朝" w:hAnsi="ＭＳ 明朝" w:hint="eastAsia"/>
          <w:sz w:val="22"/>
          <w:szCs w:val="24"/>
        </w:rPr>
        <w:t>①</w:t>
      </w:r>
      <w:r w:rsidR="00823087">
        <w:rPr>
          <w:rFonts w:ascii="ＭＳ 明朝" w:eastAsia="ＭＳ 明朝" w:hAnsi="ＭＳ 明朝" w:hint="eastAsia"/>
          <w:sz w:val="22"/>
          <w:szCs w:val="24"/>
        </w:rPr>
        <w:t>`</w:t>
      </w:r>
      <w:r>
        <w:rPr>
          <w:rFonts w:ascii="ＭＳ 明朝" w:eastAsia="ＭＳ 明朝" w:hAnsi="ＭＳ 明朝" w:hint="eastAsia"/>
          <w:sz w:val="22"/>
          <w:szCs w:val="24"/>
        </w:rPr>
        <w:t>：従来は第Ⅱ区分</w:t>
      </w:r>
      <w:r w:rsidR="00D16A96">
        <w:rPr>
          <w:rFonts w:ascii="ＭＳ 明朝" w:eastAsia="ＭＳ 明朝" w:hAnsi="ＭＳ 明朝" w:hint="eastAsia"/>
          <w:sz w:val="22"/>
          <w:szCs w:val="24"/>
        </w:rPr>
        <w:t>を</w:t>
      </w:r>
      <w:r>
        <w:rPr>
          <w:rFonts w:ascii="ＭＳ 明朝" w:eastAsia="ＭＳ 明朝" w:hAnsi="ＭＳ 明朝" w:hint="eastAsia"/>
          <w:sz w:val="22"/>
          <w:szCs w:val="24"/>
        </w:rPr>
        <w:t>適用、急変後も第Ⅱのまま、前年</w:t>
      </w:r>
      <w:r w:rsidR="00365301">
        <w:rPr>
          <w:rFonts w:ascii="ＭＳ 明朝" w:eastAsia="ＭＳ 明朝" w:hAnsi="ＭＳ 明朝" w:hint="eastAsia"/>
          <w:sz w:val="22"/>
          <w:szCs w:val="24"/>
        </w:rPr>
        <w:t>比</w:t>
      </w:r>
      <w:r>
        <w:rPr>
          <w:rFonts w:ascii="ＭＳ 明朝" w:eastAsia="ＭＳ 明朝" w:hAnsi="ＭＳ 明朝" w:hint="eastAsia"/>
          <w:sz w:val="22"/>
          <w:szCs w:val="24"/>
        </w:rPr>
        <w:t>１割程度の</w:t>
      </w:r>
      <w:r w:rsidR="00365301">
        <w:rPr>
          <w:rFonts w:ascii="ＭＳ 明朝" w:eastAsia="ＭＳ 明朝" w:hAnsi="ＭＳ 明朝" w:hint="eastAsia"/>
          <w:sz w:val="22"/>
          <w:szCs w:val="24"/>
        </w:rPr>
        <w:t>世帯年収減</w:t>
      </w:r>
    </w:p>
    <w:p w14:paraId="46174123" w14:textId="1D141C5B" w:rsidR="00F71734" w:rsidRDefault="007F2574" w:rsidP="00FC4C93">
      <w:pPr>
        <w:snapToGrid w:val="0"/>
        <w:rPr>
          <w:rFonts w:ascii="ＭＳ 明朝" w:eastAsia="ＭＳ 明朝" w:hAnsi="ＭＳ 明朝"/>
          <w:sz w:val="22"/>
          <w:szCs w:val="24"/>
        </w:rPr>
      </w:pPr>
      <w:r>
        <w:rPr>
          <w:rFonts w:ascii="ＭＳ 明朝" w:eastAsia="ＭＳ 明朝" w:hAnsi="ＭＳ 明朝" w:hint="eastAsia"/>
          <w:sz w:val="22"/>
          <w:szCs w:val="24"/>
        </w:rPr>
        <w:t xml:space="preserve">　　　　　　</w:t>
      </w:r>
      <w:r w:rsidR="00FC4C93">
        <w:rPr>
          <w:rFonts w:ascii="ＭＳ 明朝" w:eastAsia="ＭＳ 明朝" w:hAnsi="ＭＳ 明朝" w:hint="eastAsia"/>
          <w:sz w:val="22"/>
          <w:szCs w:val="24"/>
        </w:rPr>
        <w:t>かつ</w:t>
      </w:r>
      <w:r>
        <w:rPr>
          <w:rFonts w:ascii="ＭＳ 明朝" w:eastAsia="ＭＳ 明朝" w:hAnsi="ＭＳ 明朝" w:hint="eastAsia"/>
          <w:sz w:val="22"/>
          <w:szCs w:val="24"/>
        </w:rPr>
        <w:t>公的証明が提出</w:t>
      </w:r>
      <w:r w:rsidR="00FC6674">
        <w:rPr>
          <w:rFonts w:ascii="ＭＳ 明朝" w:eastAsia="ＭＳ 明朝" w:hAnsi="ＭＳ 明朝" w:hint="eastAsia"/>
          <w:sz w:val="22"/>
          <w:szCs w:val="24"/>
        </w:rPr>
        <w:t>される</w:t>
      </w:r>
      <w:r>
        <w:rPr>
          <w:rFonts w:ascii="ＭＳ 明朝" w:eastAsia="ＭＳ 明朝" w:hAnsi="ＭＳ 明朝" w:hint="eastAsia"/>
          <w:sz w:val="22"/>
          <w:szCs w:val="24"/>
        </w:rPr>
        <w:t>場合</w:t>
      </w:r>
      <w:r w:rsidR="00FC6674">
        <w:rPr>
          <w:rFonts w:ascii="ＭＳ 明朝" w:eastAsia="ＭＳ 明朝" w:hAnsi="ＭＳ 明朝" w:hint="eastAsia"/>
          <w:sz w:val="22"/>
          <w:szCs w:val="24"/>
        </w:rPr>
        <w:t xml:space="preserve"> →</w:t>
      </w:r>
      <w:r w:rsidR="00FC4C93">
        <w:rPr>
          <w:rFonts w:ascii="ＭＳ 明朝" w:eastAsia="ＭＳ 明朝" w:hAnsi="ＭＳ 明朝" w:hint="eastAsia"/>
          <w:sz w:val="22"/>
          <w:szCs w:val="24"/>
        </w:rPr>
        <w:t xml:space="preserve">　</w:t>
      </w:r>
      <w:r>
        <w:rPr>
          <w:rFonts w:ascii="ＭＳ 明朝" w:eastAsia="ＭＳ 明朝" w:hAnsi="ＭＳ 明朝" w:hint="eastAsia"/>
          <w:sz w:val="22"/>
          <w:szCs w:val="24"/>
        </w:rPr>
        <w:t>授業料減免</w:t>
      </w:r>
      <w:r w:rsidR="00FC4C93">
        <w:rPr>
          <w:rFonts w:ascii="ＭＳ 明朝" w:eastAsia="ＭＳ 明朝" w:hAnsi="ＭＳ 明朝" w:hint="eastAsia"/>
          <w:sz w:val="22"/>
          <w:szCs w:val="24"/>
        </w:rPr>
        <w:t>:</w:t>
      </w:r>
      <w:r>
        <w:rPr>
          <w:rFonts w:ascii="ＭＳ 明朝" w:eastAsia="ＭＳ 明朝" w:hAnsi="ＭＳ 明朝" w:hint="eastAsia"/>
          <w:sz w:val="22"/>
          <w:szCs w:val="24"/>
        </w:rPr>
        <w:t>1/5</w:t>
      </w:r>
    </w:p>
    <w:p w14:paraId="1014094D" w14:textId="317F3AB6" w:rsidR="007F2574" w:rsidRDefault="007F2574" w:rsidP="00FC4C93">
      <w:pPr>
        <w:snapToGrid w:val="0"/>
        <w:ind w:leftChars="67" w:left="218" w:hangingChars="35" w:hanging="77"/>
        <w:rPr>
          <w:rFonts w:ascii="ＭＳ 明朝" w:eastAsia="ＭＳ 明朝" w:hAnsi="ＭＳ 明朝"/>
          <w:sz w:val="22"/>
          <w:szCs w:val="24"/>
        </w:rPr>
      </w:pPr>
      <w:r>
        <w:rPr>
          <w:rFonts w:ascii="ＭＳ 明朝" w:eastAsia="ＭＳ 明朝" w:hAnsi="ＭＳ 明朝" w:hint="eastAsia"/>
          <w:sz w:val="22"/>
          <w:szCs w:val="24"/>
        </w:rPr>
        <w:t xml:space="preserve">　区分</w:t>
      </w:r>
      <w:r w:rsidR="00FC4C93">
        <w:rPr>
          <w:rFonts w:ascii="ＭＳ 明朝" w:eastAsia="ＭＳ 明朝" w:hAnsi="ＭＳ 明朝" w:hint="eastAsia"/>
          <w:sz w:val="22"/>
          <w:szCs w:val="24"/>
        </w:rPr>
        <w:t>(３)</w:t>
      </w:r>
      <w:r w:rsidR="00FE62E5">
        <w:rPr>
          <w:rFonts w:ascii="ＭＳ 明朝" w:eastAsia="ＭＳ 明朝" w:hAnsi="ＭＳ 明朝"/>
          <w:sz w:val="22"/>
          <w:szCs w:val="24"/>
        </w:rPr>
        <w:t xml:space="preserve"> </w:t>
      </w:r>
    </w:p>
    <w:p w14:paraId="6BB596D4" w14:textId="1598C9E1" w:rsidR="007F2574" w:rsidRDefault="007F2574" w:rsidP="00FC4C93">
      <w:pPr>
        <w:snapToGrid w:val="0"/>
        <w:ind w:left="220"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　　</w:t>
      </w:r>
      <w:r w:rsidR="00FC4C93">
        <w:rPr>
          <w:rFonts w:ascii="ＭＳ 明朝" w:eastAsia="ＭＳ 明朝" w:hAnsi="ＭＳ 明朝" w:hint="eastAsia"/>
          <w:sz w:val="22"/>
          <w:szCs w:val="24"/>
        </w:rPr>
        <w:t>矢印</w:t>
      </w:r>
      <w:r>
        <w:rPr>
          <w:rFonts w:ascii="ＭＳ 明朝" w:eastAsia="ＭＳ 明朝" w:hAnsi="ＭＳ 明朝" w:hint="eastAsia"/>
          <w:sz w:val="22"/>
          <w:szCs w:val="24"/>
        </w:rPr>
        <w:t>②</w:t>
      </w:r>
      <w:r w:rsidR="00823087">
        <w:rPr>
          <w:rFonts w:ascii="ＭＳ 明朝" w:eastAsia="ＭＳ 明朝" w:hAnsi="ＭＳ 明朝" w:hint="eastAsia"/>
          <w:sz w:val="22"/>
          <w:szCs w:val="24"/>
        </w:rPr>
        <w:t>`</w:t>
      </w:r>
      <w:r>
        <w:rPr>
          <w:rFonts w:ascii="ＭＳ 明朝" w:eastAsia="ＭＳ 明朝" w:hAnsi="ＭＳ 明朝" w:hint="eastAsia"/>
          <w:sz w:val="22"/>
          <w:szCs w:val="24"/>
        </w:rPr>
        <w:t>：従来は新制度の支援非適用、急変により</w:t>
      </w:r>
      <w:r w:rsidR="00A91339">
        <w:rPr>
          <w:rFonts w:ascii="ＭＳ 明朝" w:eastAsia="ＭＳ 明朝" w:hAnsi="ＭＳ 明朝" w:hint="eastAsia"/>
          <w:sz w:val="22"/>
          <w:szCs w:val="24"/>
        </w:rPr>
        <w:t>世帯年収</w:t>
      </w:r>
      <w:r w:rsidR="00FC4C93">
        <w:rPr>
          <w:rFonts w:ascii="ＭＳ 明朝" w:eastAsia="ＭＳ 明朝" w:hAnsi="ＭＳ 明朝" w:hint="eastAsia"/>
          <w:sz w:val="22"/>
          <w:szCs w:val="24"/>
        </w:rPr>
        <w:t>５</w:t>
      </w:r>
      <w:r w:rsidR="00A91339">
        <w:rPr>
          <w:rFonts w:ascii="ＭＳ 明朝" w:eastAsia="ＭＳ 明朝" w:hAnsi="ＭＳ 明朝" w:hint="eastAsia"/>
          <w:sz w:val="22"/>
          <w:szCs w:val="24"/>
        </w:rPr>
        <w:t>百万円程度以下</w:t>
      </w:r>
      <w:r w:rsidR="00D16A96">
        <w:rPr>
          <w:rFonts w:ascii="ＭＳ 明朝" w:eastAsia="ＭＳ 明朝" w:hAnsi="ＭＳ 明朝" w:hint="eastAsia"/>
          <w:sz w:val="22"/>
          <w:szCs w:val="24"/>
        </w:rPr>
        <w:t>の見込</w:t>
      </w:r>
    </w:p>
    <w:p w14:paraId="5F3822FA" w14:textId="41231E0D" w:rsidR="007F2574" w:rsidRDefault="00A91339" w:rsidP="00FC4C93">
      <w:pPr>
        <w:snapToGrid w:val="0"/>
        <w:ind w:left="220"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　　　　　　</w:t>
      </w:r>
      <w:r w:rsidR="00543FF9">
        <w:rPr>
          <w:rFonts w:ascii="ＭＳ 明朝" w:eastAsia="ＭＳ 明朝" w:hAnsi="ＭＳ 明朝" w:hint="eastAsia"/>
          <w:sz w:val="22"/>
          <w:szCs w:val="24"/>
        </w:rPr>
        <w:t>かつ</w:t>
      </w:r>
      <w:r w:rsidR="00FC4C93">
        <w:rPr>
          <w:rFonts w:ascii="ＭＳ 明朝" w:eastAsia="ＭＳ 明朝" w:hAnsi="ＭＳ 明朝" w:hint="eastAsia"/>
          <w:sz w:val="22"/>
          <w:szCs w:val="24"/>
        </w:rPr>
        <w:t>前年</w:t>
      </w:r>
      <w:r w:rsidR="00365301">
        <w:rPr>
          <w:rFonts w:ascii="ＭＳ 明朝" w:eastAsia="ＭＳ 明朝" w:hAnsi="ＭＳ 明朝" w:hint="eastAsia"/>
          <w:sz w:val="22"/>
          <w:szCs w:val="24"/>
        </w:rPr>
        <w:t>比</w:t>
      </w:r>
      <w:r w:rsidR="00FC4C93">
        <w:rPr>
          <w:rFonts w:ascii="ＭＳ 明朝" w:eastAsia="ＭＳ 明朝" w:hAnsi="ＭＳ 明朝" w:hint="eastAsia"/>
          <w:sz w:val="22"/>
          <w:szCs w:val="24"/>
        </w:rPr>
        <w:t>３割程度の</w:t>
      </w:r>
      <w:r w:rsidR="00365301">
        <w:rPr>
          <w:rFonts w:ascii="ＭＳ 明朝" w:eastAsia="ＭＳ 明朝" w:hAnsi="ＭＳ 明朝" w:hint="eastAsia"/>
          <w:sz w:val="22"/>
          <w:szCs w:val="24"/>
        </w:rPr>
        <w:t>世帯年収</w:t>
      </w:r>
      <w:r w:rsidR="00FC4C93">
        <w:rPr>
          <w:rFonts w:ascii="ＭＳ 明朝" w:eastAsia="ＭＳ 明朝" w:hAnsi="ＭＳ 明朝" w:hint="eastAsia"/>
          <w:sz w:val="22"/>
          <w:szCs w:val="24"/>
        </w:rPr>
        <w:t>減の場合</w:t>
      </w:r>
      <w:r w:rsidR="00FC6674">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授業料減免</w:t>
      </w:r>
      <w:r w:rsidR="00052ED0">
        <w:rPr>
          <w:rFonts w:ascii="ＭＳ 明朝" w:eastAsia="ＭＳ 明朝" w:hAnsi="ＭＳ 明朝" w:hint="eastAsia"/>
          <w:sz w:val="22"/>
          <w:szCs w:val="24"/>
        </w:rPr>
        <w:t>:</w:t>
      </w:r>
      <w:r>
        <w:rPr>
          <w:rFonts w:ascii="ＭＳ 明朝" w:eastAsia="ＭＳ 明朝" w:hAnsi="ＭＳ 明朝" w:hint="eastAsia"/>
          <w:sz w:val="22"/>
          <w:szCs w:val="24"/>
        </w:rPr>
        <w:t>1/3</w:t>
      </w:r>
    </w:p>
    <w:p w14:paraId="1B40F6ED" w14:textId="5994EC07" w:rsidR="00F71734" w:rsidRDefault="00DC74D5" w:rsidP="006C2D9F">
      <w:pPr>
        <w:ind w:left="220" w:hangingChars="100" w:hanging="220"/>
        <w:rPr>
          <w:rFonts w:ascii="ＭＳ 明朝" w:eastAsia="ＭＳ 明朝" w:hAnsi="ＭＳ 明朝"/>
          <w:sz w:val="22"/>
          <w:szCs w:val="24"/>
        </w:rPr>
      </w:pPr>
      <w:r>
        <w:rPr>
          <w:rFonts w:ascii="ＭＳ 明朝" w:eastAsia="ＭＳ 明朝" w:hAnsi="ＭＳ 明朝" w:hint="eastAsia"/>
          <w:noProof/>
          <w:sz w:val="22"/>
          <w:szCs w:val="24"/>
        </w:rPr>
        <mc:AlternateContent>
          <mc:Choice Requires="wps">
            <w:drawing>
              <wp:anchor distT="0" distB="0" distL="114300" distR="114300" simplePos="0" relativeHeight="251659264" behindDoc="0" locked="0" layoutInCell="1" allowOverlap="1" wp14:anchorId="28A6BDBA" wp14:editId="09FA716C">
                <wp:simplePos x="0" y="0"/>
                <wp:positionH relativeFrom="column">
                  <wp:posOffset>233045</wp:posOffset>
                </wp:positionH>
                <wp:positionV relativeFrom="paragraph">
                  <wp:posOffset>103505</wp:posOffset>
                </wp:positionV>
                <wp:extent cx="2295525" cy="1905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2295525" cy="190500"/>
                        </a:xfrm>
                        <a:prstGeom prst="rect">
                          <a:avLst/>
                        </a:prstGeom>
                        <a:solidFill>
                          <a:schemeClr val="lt1"/>
                        </a:solidFill>
                        <a:ln w="6350">
                          <a:solidFill>
                            <a:prstClr val="black"/>
                          </a:solidFill>
                        </a:ln>
                      </wps:spPr>
                      <wps:txbx>
                        <w:txbxContent>
                          <w:p w14:paraId="7E5FEB85" w14:textId="5E4AEA97" w:rsidR="00716B91" w:rsidRPr="007C15DB" w:rsidRDefault="00DC74D5" w:rsidP="00FC4C93">
                            <w:pPr>
                              <w:snapToGrid w:val="0"/>
                              <w:ind w:firstLineChars="100" w:firstLine="180"/>
                              <w:rPr>
                                <w:sz w:val="18"/>
                                <w:szCs w:val="20"/>
                              </w:rPr>
                            </w:pPr>
                            <w:r>
                              <w:rPr>
                                <w:rFonts w:hint="eastAsia"/>
                                <w:sz w:val="18"/>
                                <w:szCs w:val="20"/>
                              </w:rPr>
                              <w:t>区分</w:t>
                            </w:r>
                            <w:r w:rsidR="00052ED0">
                              <w:rPr>
                                <w:rFonts w:hint="eastAsia"/>
                                <w:sz w:val="18"/>
                                <w:szCs w:val="20"/>
                              </w:rPr>
                              <w:t>(１)</w:t>
                            </w:r>
                            <w:r>
                              <w:rPr>
                                <w:rFonts w:hint="eastAsia"/>
                                <w:sz w:val="18"/>
                                <w:szCs w:val="20"/>
                              </w:rPr>
                              <w:t>の</w:t>
                            </w:r>
                            <w:r w:rsidR="00A91339">
                              <w:rPr>
                                <w:rFonts w:hint="eastAsia"/>
                                <w:sz w:val="18"/>
                                <w:szCs w:val="20"/>
                              </w:rPr>
                              <w:t>支援</w:t>
                            </w:r>
                            <w:r>
                              <w:rPr>
                                <w:rFonts w:hint="eastAsia"/>
                                <w:sz w:val="18"/>
                                <w:szCs w:val="20"/>
                              </w:rPr>
                              <w:t>対象期間</w:t>
                            </w:r>
                            <w:r w:rsidR="008B68CF">
                              <w:rPr>
                                <w:rFonts w:hint="eastAsia"/>
                                <w:sz w:val="18"/>
                                <w:szCs w:val="20"/>
                              </w:rPr>
                              <w:t>の</w:t>
                            </w:r>
                            <w:r w:rsidR="00137F62">
                              <w:rPr>
                                <w:rFonts w:hint="eastAsia"/>
                                <w:sz w:val="18"/>
                                <w:szCs w:val="20"/>
                              </w:rPr>
                              <w:t>例(</w:t>
                            </w:r>
                            <w:r w:rsidR="00D16A96">
                              <w:rPr>
                                <w:rFonts w:hint="eastAsia"/>
                                <w:sz w:val="18"/>
                                <w:szCs w:val="20"/>
                              </w:rPr>
                              <w:t>上記</w:t>
                            </w:r>
                            <w:r w:rsidR="00137F62">
                              <w:rPr>
                                <w:rFonts w:hint="eastAsia"/>
                                <w:sz w:val="18"/>
                                <w:szCs w:val="20"/>
                              </w:rPr>
                              <w:t>矢印</w:t>
                            </w:r>
                            <w:r w:rsidR="00D16A96">
                              <w:rPr>
                                <w:rFonts w:hint="eastAsia"/>
                                <w:sz w:val="18"/>
                                <w:szCs w:val="20"/>
                              </w:rPr>
                              <w:t>②</w:t>
                            </w:r>
                            <w:r w:rsidR="00137F62">
                              <w:rPr>
                                <w:rFonts w:hint="eastAsia"/>
                                <w:sz w:val="18"/>
                                <w:szCs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A6BDBA" id="_x0000_t202" coordsize="21600,21600" o:spt="202" path="m,l,21600r21600,l21600,xe">
                <v:stroke joinstyle="miter"/>
                <v:path gradientshapeok="t" o:connecttype="rect"/>
              </v:shapetype>
              <v:shape id="テキスト ボックス 3" o:spid="_x0000_s1026" type="#_x0000_t202" style="position:absolute;left:0;text-align:left;margin-left:18.35pt;margin-top:8.15pt;width:180.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" fillcolor="white [3201]" strokeweight=".5pt">
                <v:textbox inset="0,0,0,0">
                  <w:txbxContent>
                    <w:p w14:paraId="7E5FEB85" w14:textId="5E4AEA97" w:rsidR="00716B91" w:rsidRPr="007C15DB" w:rsidRDefault="00DC74D5" w:rsidP="00FC4C93">
                      <w:pPr>
                        <w:snapToGrid w:val="0"/>
                        <w:ind w:firstLineChars="100" w:firstLine="180"/>
                        <w:rPr>
                          <w:rFonts w:hint="eastAsia"/>
                          <w:sz w:val="18"/>
                          <w:szCs w:val="20"/>
                        </w:rPr>
                      </w:pPr>
                      <w:r>
                        <w:rPr>
                          <w:rFonts w:hint="eastAsia"/>
                          <w:sz w:val="18"/>
                          <w:szCs w:val="20"/>
                        </w:rPr>
                        <w:t>区分</w:t>
                      </w:r>
                      <w:r w:rsidR="00052ED0">
                        <w:rPr>
                          <w:rFonts w:hint="eastAsia"/>
                          <w:sz w:val="18"/>
                          <w:szCs w:val="20"/>
                        </w:rPr>
                        <w:t>(１)</w:t>
                      </w:r>
                      <w:r>
                        <w:rPr>
                          <w:rFonts w:hint="eastAsia"/>
                          <w:sz w:val="18"/>
                          <w:szCs w:val="20"/>
                        </w:rPr>
                        <w:t>の</w:t>
                      </w:r>
                      <w:r w:rsidR="00A91339">
                        <w:rPr>
                          <w:rFonts w:hint="eastAsia"/>
                          <w:sz w:val="18"/>
                          <w:szCs w:val="20"/>
                        </w:rPr>
                        <w:t>支援</w:t>
                      </w:r>
                      <w:r>
                        <w:rPr>
                          <w:rFonts w:hint="eastAsia"/>
                          <w:sz w:val="18"/>
                          <w:szCs w:val="20"/>
                        </w:rPr>
                        <w:t>対象期間</w:t>
                      </w:r>
                      <w:r w:rsidR="008B68CF">
                        <w:rPr>
                          <w:rFonts w:hint="eastAsia"/>
                          <w:sz w:val="18"/>
                          <w:szCs w:val="20"/>
                        </w:rPr>
                        <w:t>の</w:t>
                      </w:r>
                      <w:r w:rsidR="00137F62">
                        <w:rPr>
                          <w:rFonts w:hint="eastAsia"/>
                          <w:sz w:val="18"/>
                          <w:szCs w:val="20"/>
                        </w:rPr>
                        <w:t>例(</w:t>
                      </w:r>
                      <w:r w:rsidR="00D16A96">
                        <w:rPr>
                          <w:rFonts w:hint="eastAsia"/>
                          <w:sz w:val="18"/>
                          <w:szCs w:val="20"/>
                        </w:rPr>
                        <w:t>上記</w:t>
                      </w:r>
                      <w:r w:rsidR="00137F62">
                        <w:rPr>
                          <w:rFonts w:hint="eastAsia"/>
                          <w:sz w:val="18"/>
                          <w:szCs w:val="20"/>
                        </w:rPr>
                        <w:t>矢印</w:t>
                      </w:r>
                      <w:r w:rsidR="00D16A96">
                        <w:rPr>
                          <w:rFonts w:hint="eastAsia"/>
                          <w:sz w:val="18"/>
                          <w:szCs w:val="20"/>
                        </w:rPr>
                        <w:t>②</w:t>
                      </w:r>
                      <w:r w:rsidR="00137F62">
                        <w:rPr>
                          <w:rFonts w:hint="eastAsia"/>
                          <w:sz w:val="18"/>
                          <w:szCs w:val="20"/>
                        </w:rPr>
                        <w:t>)</w:t>
                      </w:r>
                    </w:p>
                  </w:txbxContent>
                </v:textbox>
              </v:shape>
            </w:pict>
          </mc:Fallback>
        </mc:AlternateContent>
      </w:r>
    </w:p>
    <w:p w14:paraId="62E78457" w14:textId="78FC25AA" w:rsidR="000019DB" w:rsidRDefault="00D16A96" w:rsidP="00FC4C93">
      <w:pPr>
        <w:ind w:left="220" w:hangingChars="100" w:hanging="220"/>
        <w:rPr>
          <w:rFonts w:ascii="ＭＳ 明朝" w:eastAsia="ＭＳ 明朝" w:hAnsi="ＭＳ 明朝"/>
          <w:sz w:val="22"/>
          <w:szCs w:val="24"/>
        </w:rPr>
      </w:pPr>
      <w:r>
        <w:rPr>
          <w:rFonts w:ascii="ＭＳ 明朝" w:eastAsia="ＭＳ 明朝" w:hAnsi="ＭＳ 明朝" w:hint="eastAsia"/>
          <w:noProof/>
          <w:sz w:val="22"/>
          <w:szCs w:val="24"/>
        </w:rPr>
        <mc:AlternateContent>
          <mc:Choice Requires="wps">
            <w:drawing>
              <wp:anchor distT="0" distB="0" distL="114300" distR="114300" simplePos="0" relativeHeight="251661312" behindDoc="0" locked="0" layoutInCell="1" allowOverlap="1" wp14:anchorId="78CA54B6" wp14:editId="7D9D48F0">
                <wp:simplePos x="0" y="0"/>
                <wp:positionH relativeFrom="column">
                  <wp:posOffset>3328670</wp:posOffset>
                </wp:positionH>
                <wp:positionV relativeFrom="paragraph">
                  <wp:posOffset>934085</wp:posOffset>
                </wp:positionV>
                <wp:extent cx="952500" cy="1524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52500" cy="152400"/>
                        </a:xfrm>
                        <a:prstGeom prst="rect">
                          <a:avLst/>
                        </a:prstGeom>
                        <a:solidFill>
                          <a:sysClr val="window" lastClr="FFFFFF"/>
                        </a:solidFill>
                        <a:ln w="6350">
                          <a:noFill/>
                        </a:ln>
                      </wps:spPr>
                      <wps:txbx>
                        <w:txbxContent>
                          <w:p w14:paraId="6F83C645" w14:textId="3B5176C3" w:rsidR="00D16A96" w:rsidRPr="00D16A96" w:rsidRDefault="00D16A96" w:rsidP="00D16A96">
                            <w:pPr>
                              <w:snapToGrid w:val="0"/>
                              <w:rPr>
                                <w:sz w:val="14"/>
                                <w:szCs w:val="16"/>
                              </w:rPr>
                            </w:pPr>
                            <w:r w:rsidRPr="00D16A96">
                              <w:rPr>
                                <w:rFonts w:hint="eastAsia"/>
                                <w:sz w:val="14"/>
                                <w:szCs w:val="16"/>
                              </w:rPr>
                              <w:t>（学生支援機構）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A54B6" id="テキスト ボックス 5" o:spid="_x0000_s1027" type="#_x0000_t202" style="position:absolute;left:0;text-align:left;margin-left:262.1pt;margin-top:73.55pt;width:7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" fillcolor="window" stroked="f" strokeweight=".5pt">
                <v:textbox inset="0,0,0,0">
                  <w:txbxContent>
                    <w:p w14:paraId="6F83C645" w14:textId="3B5176C3" w:rsidR="00D16A96" w:rsidRPr="00D16A96" w:rsidRDefault="00D16A96" w:rsidP="00D16A96">
                      <w:pPr>
                        <w:snapToGrid w:val="0"/>
                        <w:rPr>
                          <w:rFonts w:hint="eastAsia"/>
                          <w:sz w:val="14"/>
                          <w:szCs w:val="16"/>
                        </w:rPr>
                      </w:pPr>
                      <w:r w:rsidRPr="00D16A96">
                        <w:rPr>
                          <w:rFonts w:hint="eastAsia"/>
                          <w:sz w:val="14"/>
                          <w:szCs w:val="16"/>
                        </w:rPr>
                        <w:t>（</w:t>
                      </w:r>
                      <w:r w:rsidRPr="00D16A96">
                        <w:rPr>
                          <w:rFonts w:hint="eastAsia"/>
                          <w:sz w:val="14"/>
                          <w:szCs w:val="16"/>
                        </w:rPr>
                        <w:t>学生支援機構）</w:t>
                      </w:r>
                    </w:p>
                  </w:txbxContent>
                </v:textbox>
              </v:shape>
            </w:pict>
          </mc:Fallback>
        </mc:AlternateContent>
      </w:r>
      <w:r w:rsidR="00A9085C" w:rsidRPr="00A9085C">
        <w:rPr>
          <w:noProof/>
        </w:rPr>
        <w:drawing>
          <wp:inline distT="0" distB="0" distL="0" distR="0" wp14:anchorId="670DC7DA" wp14:editId="06751B88">
            <wp:extent cx="5759450" cy="130492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1304925"/>
                    </a:xfrm>
                    <a:prstGeom prst="rect">
                      <a:avLst/>
                    </a:prstGeom>
                    <a:noFill/>
                    <a:ln>
                      <a:noFill/>
                    </a:ln>
                  </pic:spPr>
                </pic:pic>
              </a:graphicData>
            </a:graphic>
          </wp:inline>
        </w:drawing>
      </w:r>
    </w:p>
    <w:p w14:paraId="622C64BF" w14:textId="0EC36A1D" w:rsidR="00052ED0" w:rsidRPr="001F4533" w:rsidRDefault="00137F62" w:rsidP="00FC4C93">
      <w:pPr>
        <w:ind w:left="220" w:hangingChars="100" w:hanging="220"/>
        <w:rPr>
          <w:rFonts w:ascii="ＭＳ 明朝" w:eastAsia="ＭＳ 明朝" w:hAnsi="ＭＳ 明朝"/>
          <w:sz w:val="22"/>
          <w:szCs w:val="24"/>
        </w:rPr>
      </w:pPr>
      <w:r w:rsidRPr="001F4533">
        <w:rPr>
          <w:rFonts w:ascii="ＭＳ 明朝" w:eastAsia="ＭＳ 明朝" w:hAnsi="ＭＳ 明朝" w:hint="eastAsia"/>
          <w:sz w:val="22"/>
          <w:szCs w:val="24"/>
        </w:rPr>
        <w:t xml:space="preserve">　</w:t>
      </w:r>
      <w:r w:rsidR="001F4533">
        <w:rPr>
          <w:rFonts w:ascii="ＭＳ 明朝" w:eastAsia="ＭＳ 明朝" w:hAnsi="ＭＳ 明朝" w:hint="eastAsia"/>
          <w:sz w:val="22"/>
          <w:szCs w:val="24"/>
        </w:rPr>
        <w:t xml:space="preserve"> </w:t>
      </w:r>
      <w:r w:rsidRPr="001F4533">
        <w:rPr>
          <w:rFonts w:ascii="ＭＳ 明朝" w:eastAsia="ＭＳ 明朝" w:hAnsi="ＭＳ 明朝" w:hint="eastAsia"/>
        </w:rPr>
        <w:t>減免額算出</w:t>
      </w:r>
      <w:r w:rsidR="008B68CF" w:rsidRPr="001F4533">
        <w:rPr>
          <w:rFonts w:ascii="ＭＳ 明朝" w:eastAsia="ＭＳ 明朝" w:hAnsi="ＭＳ 明朝" w:hint="eastAsia"/>
        </w:rPr>
        <w:t>の</w:t>
      </w:r>
      <w:r w:rsidR="003D00A4" w:rsidRPr="001F4533">
        <w:rPr>
          <w:rFonts w:ascii="ＭＳ 明朝" w:eastAsia="ＭＳ 明朝" w:hAnsi="ＭＳ 明朝" w:hint="eastAsia"/>
        </w:rPr>
        <w:t>例</w:t>
      </w:r>
      <w:r w:rsidRPr="001F4533">
        <w:rPr>
          <w:rFonts w:ascii="ＭＳ 明朝" w:eastAsia="ＭＳ 明朝" w:hAnsi="ＭＳ 明朝" w:hint="eastAsia"/>
        </w:rPr>
        <w:t xml:space="preserve">　535,800円</w:t>
      </w:r>
      <w:r w:rsidR="008B68CF" w:rsidRPr="001F4533">
        <w:rPr>
          <w:rFonts w:ascii="ＭＳ 明朝" w:eastAsia="ＭＳ 明朝" w:hAnsi="ＭＳ 明朝" w:hint="eastAsia"/>
        </w:rPr>
        <w:t>(授業料年額)</w:t>
      </w:r>
      <w:r w:rsidRPr="001F4533">
        <w:rPr>
          <w:rFonts w:ascii="ＭＳ 明朝" w:eastAsia="ＭＳ 明朝" w:hAnsi="ＭＳ 明朝" w:hint="eastAsia"/>
        </w:rPr>
        <w:t>×1/12×減免率1/3×３カ月</w:t>
      </w:r>
      <w:r w:rsidR="001F4533" w:rsidRPr="001F4533">
        <w:rPr>
          <w:rFonts w:ascii="ＭＳ 明朝" w:eastAsia="ＭＳ 明朝" w:hAnsi="ＭＳ 明朝" w:hint="eastAsia"/>
        </w:rPr>
        <w:t>(対象期間)</w:t>
      </w:r>
      <w:r w:rsidRPr="001F4533">
        <w:rPr>
          <w:rFonts w:ascii="ＭＳ 明朝" w:eastAsia="ＭＳ 明朝" w:hAnsi="ＭＳ 明朝" w:hint="eastAsia"/>
        </w:rPr>
        <w:t>＝</w:t>
      </w:r>
      <w:r w:rsidR="003D00A4" w:rsidRPr="001F4533">
        <w:rPr>
          <w:rFonts w:ascii="ＭＳ 明朝" w:eastAsia="ＭＳ 明朝" w:hAnsi="ＭＳ 明朝" w:hint="eastAsia"/>
        </w:rPr>
        <w:t>44,650円</w:t>
      </w:r>
    </w:p>
    <w:p w14:paraId="1B68921A" w14:textId="497AF01E" w:rsidR="00052ED0" w:rsidRDefault="00D16A96" w:rsidP="00D16A96">
      <w:pPr>
        <w:spacing w:beforeLines="50" w:before="148"/>
        <w:ind w:left="220" w:hangingChars="100" w:hanging="220"/>
        <w:rPr>
          <w:rFonts w:ascii="ＭＳ 明朝" w:eastAsia="ＭＳ 明朝" w:hAnsi="ＭＳ 明朝"/>
          <w:sz w:val="22"/>
          <w:szCs w:val="24"/>
        </w:rPr>
      </w:pPr>
      <w:r>
        <w:rPr>
          <w:rFonts w:ascii="ＭＳ 明朝" w:eastAsia="ＭＳ 明朝" w:hAnsi="ＭＳ 明朝" w:hint="eastAsia"/>
          <w:sz w:val="22"/>
          <w:szCs w:val="24"/>
        </w:rPr>
        <w:t>【留意事項】</w:t>
      </w:r>
    </w:p>
    <w:p w14:paraId="0FF66F07" w14:textId="62EE16A5" w:rsidR="00052ED0" w:rsidRDefault="00D16A96" w:rsidP="00FC4C93">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w:t>
      </w:r>
      <w:r w:rsidR="00052ED0">
        <w:rPr>
          <w:rFonts w:ascii="ＭＳ 明朝" w:eastAsia="ＭＳ 明朝" w:hAnsi="ＭＳ 明朝" w:hint="eastAsia"/>
          <w:sz w:val="22"/>
          <w:szCs w:val="24"/>
        </w:rPr>
        <w:t>この申請を行う</w:t>
      </w:r>
      <w:r w:rsidR="003D00A4">
        <w:rPr>
          <w:rFonts w:ascii="ＭＳ 明朝" w:eastAsia="ＭＳ 明朝" w:hAnsi="ＭＳ 明朝" w:hint="eastAsia"/>
          <w:sz w:val="22"/>
          <w:szCs w:val="24"/>
        </w:rPr>
        <w:t>にあたっては</w:t>
      </w:r>
      <w:r w:rsidR="00052ED0">
        <w:rPr>
          <w:rFonts w:ascii="ＭＳ 明朝" w:eastAsia="ＭＳ 明朝" w:hAnsi="ＭＳ 明朝" w:hint="eastAsia"/>
          <w:sz w:val="22"/>
          <w:szCs w:val="24"/>
        </w:rPr>
        <w:t>、</w:t>
      </w:r>
      <w:r w:rsidR="00A44C4C">
        <w:rPr>
          <w:rFonts w:ascii="ＭＳ 明朝" w:eastAsia="ＭＳ 明朝" w:hAnsi="ＭＳ 明朝" w:hint="eastAsia"/>
          <w:sz w:val="22"/>
          <w:szCs w:val="24"/>
        </w:rPr>
        <w:t>世帯の収入減少</w:t>
      </w:r>
      <w:r w:rsidR="003D00A4">
        <w:rPr>
          <w:rFonts w:ascii="ＭＳ 明朝" w:eastAsia="ＭＳ 明朝" w:hAnsi="ＭＳ 明朝" w:hint="eastAsia"/>
          <w:sz w:val="22"/>
          <w:szCs w:val="24"/>
        </w:rPr>
        <w:t>が</w:t>
      </w:r>
      <w:r w:rsidR="0086751C">
        <w:rPr>
          <w:rFonts w:ascii="ＭＳ 明朝" w:eastAsia="ＭＳ 明朝" w:hAnsi="ＭＳ 明朝" w:hint="eastAsia"/>
          <w:sz w:val="22"/>
          <w:szCs w:val="24"/>
        </w:rPr>
        <w:t>前提</w:t>
      </w:r>
      <w:r w:rsidR="003D00A4">
        <w:rPr>
          <w:rFonts w:ascii="ＭＳ 明朝" w:eastAsia="ＭＳ 明朝" w:hAnsi="ＭＳ 明朝" w:hint="eastAsia"/>
          <w:sz w:val="22"/>
          <w:szCs w:val="24"/>
        </w:rPr>
        <w:t>になる</w:t>
      </w:r>
      <w:r w:rsidR="00A44C4C">
        <w:rPr>
          <w:rFonts w:ascii="ＭＳ 明朝" w:eastAsia="ＭＳ 明朝" w:hAnsi="ＭＳ 明朝" w:hint="eastAsia"/>
          <w:sz w:val="22"/>
          <w:szCs w:val="24"/>
        </w:rPr>
        <w:t>とともに</w:t>
      </w:r>
      <w:r w:rsidR="00052ED0">
        <w:rPr>
          <w:rFonts w:ascii="ＭＳ 明朝" w:eastAsia="ＭＳ 明朝" w:hAnsi="ＭＳ 明朝" w:hint="eastAsia"/>
          <w:sz w:val="22"/>
          <w:szCs w:val="24"/>
        </w:rPr>
        <w:t>、</w:t>
      </w:r>
      <w:r>
        <w:rPr>
          <w:rFonts w:ascii="ＭＳ 明朝" w:eastAsia="ＭＳ 明朝" w:hAnsi="ＭＳ 明朝" w:hint="eastAsia"/>
          <w:sz w:val="22"/>
          <w:szCs w:val="24"/>
        </w:rPr>
        <w:t>急変後の</w:t>
      </w:r>
      <w:r w:rsidR="00052ED0">
        <w:rPr>
          <w:rFonts w:ascii="ＭＳ 明朝" w:eastAsia="ＭＳ 明朝" w:hAnsi="ＭＳ 明朝" w:hint="eastAsia"/>
          <w:sz w:val="22"/>
          <w:szCs w:val="24"/>
        </w:rPr>
        <w:t>世帯年収</w:t>
      </w:r>
      <w:r>
        <w:rPr>
          <w:rFonts w:ascii="ＭＳ 明朝" w:eastAsia="ＭＳ 明朝" w:hAnsi="ＭＳ 明朝" w:hint="eastAsia"/>
          <w:sz w:val="22"/>
          <w:szCs w:val="24"/>
        </w:rPr>
        <w:t>が</w:t>
      </w:r>
      <w:r w:rsidR="00052ED0">
        <w:rPr>
          <w:rFonts w:ascii="ＭＳ 明朝" w:eastAsia="ＭＳ 明朝" w:hAnsi="ＭＳ 明朝" w:hint="eastAsia"/>
          <w:sz w:val="22"/>
          <w:szCs w:val="24"/>
        </w:rPr>
        <w:t>５百万円程度以下</w:t>
      </w:r>
      <w:r>
        <w:rPr>
          <w:rFonts w:ascii="ＭＳ 明朝" w:eastAsia="ＭＳ 明朝" w:hAnsi="ＭＳ 明朝" w:hint="eastAsia"/>
          <w:sz w:val="22"/>
          <w:szCs w:val="24"/>
        </w:rPr>
        <w:t>に見込まれることが</w:t>
      </w:r>
      <w:r w:rsidR="00052ED0">
        <w:rPr>
          <w:rFonts w:ascii="ＭＳ 明朝" w:eastAsia="ＭＳ 明朝" w:hAnsi="ＭＳ 明朝" w:hint="eastAsia"/>
          <w:sz w:val="22"/>
          <w:szCs w:val="24"/>
        </w:rPr>
        <w:t>目安</w:t>
      </w:r>
      <w:r>
        <w:rPr>
          <w:rFonts w:ascii="ＭＳ 明朝" w:eastAsia="ＭＳ 明朝" w:hAnsi="ＭＳ 明朝" w:hint="eastAsia"/>
          <w:sz w:val="22"/>
          <w:szCs w:val="24"/>
        </w:rPr>
        <w:t>となります</w:t>
      </w:r>
      <w:r w:rsidR="00052ED0">
        <w:rPr>
          <w:rFonts w:ascii="ＭＳ 明朝" w:eastAsia="ＭＳ 明朝" w:hAnsi="ＭＳ 明朝" w:hint="eastAsia"/>
          <w:sz w:val="22"/>
          <w:szCs w:val="24"/>
        </w:rPr>
        <w:t>。</w:t>
      </w:r>
    </w:p>
    <w:p w14:paraId="753C40C1" w14:textId="7CC72010" w:rsidR="00D16A96" w:rsidRPr="00D16A96" w:rsidRDefault="00D16A96" w:rsidP="00D16A96">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・区分(２)以降の支援期間については、原則として後期分が対象となりますが、急変の状況等により期間が変更となる場合があります。</w:t>
      </w:r>
    </w:p>
    <w:sectPr w:rsidR="00D16A96" w:rsidRPr="00D16A96" w:rsidSect="00D16A96">
      <w:pgSz w:w="11906" w:h="16838" w:code="9"/>
      <w:pgMar w:top="907" w:right="1418" w:bottom="794" w:left="1418"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762A5" w14:textId="77777777" w:rsidR="003B7DB0" w:rsidRDefault="003B7DB0" w:rsidP="0044070D">
      <w:r>
        <w:separator/>
      </w:r>
    </w:p>
  </w:endnote>
  <w:endnote w:type="continuationSeparator" w:id="0">
    <w:p w14:paraId="7A1E72FD" w14:textId="77777777" w:rsidR="003B7DB0" w:rsidRDefault="003B7DB0" w:rsidP="00440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2187A" w14:textId="77777777" w:rsidR="003B7DB0" w:rsidRDefault="003B7DB0" w:rsidP="0044070D">
      <w:r>
        <w:separator/>
      </w:r>
    </w:p>
  </w:footnote>
  <w:footnote w:type="continuationSeparator" w:id="0">
    <w:p w14:paraId="0714E833" w14:textId="77777777" w:rsidR="003B7DB0" w:rsidRDefault="003B7DB0" w:rsidP="004407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297"/>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28A"/>
    <w:rsid w:val="000019DB"/>
    <w:rsid w:val="0000589D"/>
    <w:rsid w:val="00005B9E"/>
    <w:rsid w:val="000309F4"/>
    <w:rsid w:val="00034540"/>
    <w:rsid w:val="00052ED0"/>
    <w:rsid w:val="0006305D"/>
    <w:rsid w:val="00073FAB"/>
    <w:rsid w:val="000803BE"/>
    <w:rsid w:val="00082097"/>
    <w:rsid w:val="000A63B3"/>
    <w:rsid w:val="000B223A"/>
    <w:rsid w:val="000B32A5"/>
    <w:rsid w:val="000E3AE8"/>
    <w:rsid w:val="000E6A32"/>
    <w:rsid w:val="00100970"/>
    <w:rsid w:val="0010443B"/>
    <w:rsid w:val="001063F4"/>
    <w:rsid w:val="001143D5"/>
    <w:rsid w:val="00126130"/>
    <w:rsid w:val="00135D78"/>
    <w:rsid w:val="00137282"/>
    <w:rsid w:val="001373C4"/>
    <w:rsid w:val="00137F62"/>
    <w:rsid w:val="00141CE4"/>
    <w:rsid w:val="0015172B"/>
    <w:rsid w:val="00153664"/>
    <w:rsid w:val="00160FB5"/>
    <w:rsid w:val="00174F27"/>
    <w:rsid w:val="0017657E"/>
    <w:rsid w:val="00184F0A"/>
    <w:rsid w:val="001A058B"/>
    <w:rsid w:val="001A130F"/>
    <w:rsid w:val="001C04DD"/>
    <w:rsid w:val="001C117D"/>
    <w:rsid w:val="001C3860"/>
    <w:rsid w:val="001D5A6D"/>
    <w:rsid w:val="001E03F9"/>
    <w:rsid w:val="001E436D"/>
    <w:rsid w:val="001E5019"/>
    <w:rsid w:val="001F150F"/>
    <w:rsid w:val="001F42AE"/>
    <w:rsid w:val="001F4533"/>
    <w:rsid w:val="001F50E7"/>
    <w:rsid w:val="00200773"/>
    <w:rsid w:val="00201700"/>
    <w:rsid w:val="00206714"/>
    <w:rsid w:val="002118BE"/>
    <w:rsid w:val="002267DF"/>
    <w:rsid w:val="00230BAC"/>
    <w:rsid w:val="00244A70"/>
    <w:rsid w:val="002451C5"/>
    <w:rsid w:val="00247788"/>
    <w:rsid w:val="00272E07"/>
    <w:rsid w:val="00274D56"/>
    <w:rsid w:val="00275EC9"/>
    <w:rsid w:val="00277276"/>
    <w:rsid w:val="002951F6"/>
    <w:rsid w:val="002A2594"/>
    <w:rsid w:val="002B1B8D"/>
    <w:rsid w:val="002B628A"/>
    <w:rsid w:val="002C448A"/>
    <w:rsid w:val="002C48C4"/>
    <w:rsid w:val="002E148F"/>
    <w:rsid w:val="002E3632"/>
    <w:rsid w:val="00306F63"/>
    <w:rsid w:val="0030789B"/>
    <w:rsid w:val="00312DFD"/>
    <w:rsid w:val="003326B8"/>
    <w:rsid w:val="00332E9E"/>
    <w:rsid w:val="0033369C"/>
    <w:rsid w:val="00342D1F"/>
    <w:rsid w:val="00351175"/>
    <w:rsid w:val="00356FA6"/>
    <w:rsid w:val="00365301"/>
    <w:rsid w:val="00372265"/>
    <w:rsid w:val="00373187"/>
    <w:rsid w:val="0038144B"/>
    <w:rsid w:val="0039798F"/>
    <w:rsid w:val="003A28F9"/>
    <w:rsid w:val="003B4583"/>
    <w:rsid w:val="003B7DB0"/>
    <w:rsid w:val="003D00A4"/>
    <w:rsid w:val="003D6F07"/>
    <w:rsid w:val="003D75D1"/>
    <w:rsid w:val="003E66C4"/>
    <w:rsid w:val="004103DF"/>
    <w:rsid w:val="004303F5"/>
    <w:rsid w:val="00431EE8"/>
    <w:rsid w:val="00435657"/>
    <w:rsid w:val="0044070D"/>
    <w:rsid w:val="004450C9"/>
    <w:rsid w:val="00464025"/>
    <w:rsid w:val="004645BD"/>
    <w:rsid w:val="00473450"/>
    <w:rsid w:val="004A3BBC"/>
    <w:rsid w:val="004D30C9"/>
    <w:rsid w:val="004D5AE5"/>
    <w:rsid w:val="004E4779"/>
    <w:rsid w:val="004E6CFC"/>
    <w:rsid w:val="004F06AF"/>
    <w:rsid w:val="004F0909"/>
    <w:rsid w:val="004F11A0"/>
    <w:rsid w:val="004F3DB5"/>
    <w:rsid w:val="00501500"/>
    <w:rsid w:val="00504933"/>
    <w:rsid w:val="00511AF4"/>
    <w:rsid w:val="00512DC0"/>
    <w:rsid w:val="0052327E"/>
    <w:rsid w:val="00524423"/>
    <w:rsid w:val="00526299"/>
    <w:rsid w:val="00543FF9"/>
    <w:rsid w:val="005462A6"/>
    <w:rsid w:val="005523E9"/>
    <w:rsid w:val="0056062E"/>
    <w:rsid w:val="00566393"/>
    <w:rsid w:val="0056704B"/>
    <w:rsid w:val="00581515"/>
    <w:rsid w:val="00582067"/>
    <w:rsid w:val="00584A7D"/>
    <w:rsid w:val="005A2A28"/>
    <w:rsid w:val="005A553A"/>
    <w:rsid w:val="005A69EE"/>
    <w:rsid w:val="005B1EB5"/>
    <w:rsid w:val="005B2910"/>
    <w:rsid w:val="005D4D89"/>
    <w:rsid w:val="005E3641"/>
    <w:rsid w:val="005E7427"/>
    <w:rsid w:val="005F0AA0"/>
    <w:rsid w:val="005F77EF"/>
    <w:rsid w:val="0060127F"/>
    <w:rsid w:val="006210A8"/>
    <w:rsid w:val="006234CC"/>
    <w:rsid w:val="0062439B"/>
    <w:rsid w:val="006274AC"/>
    <w:rsid w:val="00632FD0"/>
    <w:rsid w:val="00634136"/>
    <w:rsid w:val="006356B4"/>
    <w:rsid w:val="00635F28"/>
    <w:rsid w:val="006410FA"/>
    <w:rsid w:val="00642E57"/>
    <w:rsid w:val="00642FF6"/>
    <w:rsid w:val="00647CAC"/>
    <w:rsid w:val="00650873"/>
    <w:rsid w:val="00662050"/>
    <w:rsid w:val="0066263F"/>
    <w:rsid w:val="006678A8"/>
    <w:rsid w:val="00667B49"/>
    <w:rsid w:val="00667C77"/>
    <w:rsid w:val="00670A09"/>
    <w:rsid w:val="0067692D"/>
    <w:rsid w:val="006C2D9F"/>
    <w:rsid w:val="006C37D6"/>
    <w:rsid w:val="006C5CD5"/>
    <w:rsid w:val="006C753A"/>
    <w:rsid w:val="006D2178"/>
    <w:rsid w:val="006D642F"/>
    <w:rsid w:val="006E3BF3"/>
    <w:rsid w:val="006E4130"/>
    <w:rsid w:val="006F170D"/>
    <w:rsid w:val="006F1C8D"/>
    <w:rsid w:val="006F1DAE"/>
    <w:rsid w:val="006F3EB4"/>
    <w:rsid w:val="007031D5"/>
    <w:rsid w:val="00705FA1"/>
    <w:rsid w:val="007139CC"/>
    <w:rsid w:val="007142A4"/>
    <w:rsid w:val="007164F2"/>
    <w:rsid w:val="00716B91"/>
    <w:rsid w:val="00727EBD"/>
    <w:rsid w:val="007450C3"/>
    <w:rsid w:val="007503EB"/>
    <w:rsid w:val="007529B6"/>
    <w:rsid w:val="00756696"/>
    <w:rsid w:val="00761FF9"/>
    <w:rsid w:val="00764EEA"/>
    <w:rsid w:val="00765096"/>
    <w:rsid w:val="00767200"/>
    <w:rsid w:val="00772C37"/>
    <w:rsid w:val="007740FE"/>
    <w:rsid w:val="007967B7"/>
    <w:rsid w:val="007A3E91"/>
    <w:rsid w:val="007A6917"/>
    <w:rsid w:val="007A69A1"/>
    <w:rsid w:val="007A6AEE"/>
    <w:rsid w:val="007B0380"/>
    <w:rsid w:val="007B3327"/>
    <w:rsid w:val="007B6B3C"/>
    <w:rsid w:val="007C0B0B"/>
    <w:rsid w:val="007C15DB"/>
    <w:rsid w:val="007D1271"/>
    <w:rsid w:val="007D7530"/>
    <w:rsid w:val="007E00FE"/>
    <w:rsid w:val="007E067E"/>
    <w:rsid w:val="007F2574"/>
    <w:rsid w:val="007F2C2C"/>
    <w:rsid w:val="007F5E4F"/>
    <w:rsid w:val="00803436"/>
    <w:rsid w:val="00803F8B"/>
    <w:rsid w:val="0080579E"/>
    <w:rsid w:val="00806D63"/>
    <w:rsid w:val="00807131"/>
    <w:rsid w:val="0081214B"/>
    <w:rsid w:val="00823087"/>
    <w:rsid w:val="00825C14"/>
    <w:rsid w:val="008275ED"/>
    <w:rsid w:val="00827FE2"/>
    <w:rsid w:val="00832640"/>
    <w:rsid w:val="00835CA9"/>
    <w:rsid w:val="008448D1"/>
    <w:rsid w:val="00850C61"/>
    <w:rsid w:val="008542BE"/>
    <w:rsid w:val="0086751C"/>
    <w:rsid w:val="00867DBA"/>
    <w:rsid w:val="00874D11"/>
    <w:rsid w:val="008755CE"/>
    <w:rsid w:val="008878A7"/>
    <w:rsid w:val="008A2222"/>
    <w:rsid w:val="008A3CF0"/>
    <w:rsid w:val="008A6042"/>
    <w:rsid w:val="008B68CF"/>
    <w:rsid w:val="008C274C"/>
    <w:rsid w:val="008C3178"/>
    <w:rsid w:val="008D610F"/>
    <w:rsid w:val="008E0637"/>
    <w:rsid w:val="008F6898"/>
    <w:rsid w:val="00923746"/>
    <w:rsid w:val="00927DF3"/>
    <w:rsid w:val="00932952"/>
    <w:rsid w:val="00933B64"/>
    <w:rsid w:val="0093489F"/>
    <w:rsid w:val="00934AB9"/>
    <w:rsid w:val="00937387"/>
    <w:rsid w:val="009438EB"/>
    <w:rsid w:val="009461AC"/>
    <w:rsid w:val="00956AF2"/>
    <w:rsid w:val="009667ED"/>
    <w:rsid w:val="00966D9B"/>
    <w:rsid w:val="00966E60"/>
    <w:rsid w:val="009864CD"/>
    <w:rsid w:val="009930C9"/>
    <w:rsid w:val="009A1F2B"/>
    <w:rsid w:val="009C6CA1"/>
    <w:rsid w:val="009E4E65"/>
    <w:rsid w:val="00A2225E"/>
    <w:rsid w:val="00A274F5"/>
    <w:rsid w:val="00A2753F"/>
    <w:rsid w:val="00A44C4C"/>
    <w:rsid w:val="00A54BBA"/>
    <w:rsid w:val="00A57D64"/>
    <w:rsid w:val="00A57E77"/>
    <w:rsid w:val="00A6748D"/>
    <w:rsid w:val="00A71285"/>
    <w:rsid w:val="00A76470"/>
    <w:rsid w:val="00A802E9"/>
    <w:rsid w:val="00A9085C"/>
    <w:rsid w:val="00A91339"/>
    <w:rsid w:val="00A9335D"/>
    <w:rsid w:val="00A9681E"/>
    <w:rsid w:val="00AA1D97"/>
    <w:rsid w:val="00AA3709"/>
    <w:rsid w:val="00AA3C67"/>
    <w:rsid w:val="00AB12DE"/>
    <w:rsid w:val="00AB6C22"/>
    <w:rsid w:val="00AC2831"/>
    <w:rsid w:val="00AD1F0F"/>
    <w:rsid w:val="00AE1AF3"/>
    <w:rsid w:val="00AE1DA9"/>
    <w:rsid w:val="00AE4756"/>
    <w:rsid w:val="00AE5272"/>
    <w:rsid w:val="00AF4E75"/>
    <w:rsid w:val="00AF7842"/>
    <w:rsid w:val="00B006DC"/>
    <w:rsid w:val="00B06523"/>
    <w:rsid w:val="00B06822"/>
    <w:rsid w:val="00B06D5C"/>
    <w:rsid w:val="00B077C0"/>
    <w:rsid w:val="00B11B60"/>
    <w:rsid w:val="00B123C9"/>
    <w:rsid w:val="00B164BA"/>
    <w:rsid w:val="00B25801"/>
    <w:rsid w:val="00B316B0"/>
    <w:rsid w:val="00B32C10"/>
    <w:rsid w:val="00B400B9"/>
    <w:rsid w:val="00B47E8E"/>
    <w:rsid w:val="00B60567"/>
    <w:rsid w:val="00B64045"/>
    <w:rsid w:val="00B74547"/>
    <w:rsid w:val="00B82474"/>
    <w:rsid w:val="00B94671"/>
    <w:rsid w:val="00B95A30"/>
    <w:rsid w:val="00BB5732"/>
    <w:rsid w:val="00BB6041"/>
    <w:rsid w:val="00BC0FE7"/>
    <w:rsid w:val="00BC10B9"/>
    <w:rsid w:val="00BD36B7"/>
    <w:rsid w:val="00BE3BAE"/>
    <w:rsid w:val="00BE65B6"/>
    <w:rsid w:val="00BF3950"/>
    <w:rsid w:val="00C03538"/>
    <w:rsid w:val="00C0752C"/>
    <w:rsid w:val="00C2181B"/>
    <w:rsid w:val="00C30DBE"/>
    <w:rsid w:val="00C37FA8"/>
    <w:rsid w:val="00C4057A"/>
    <w:rsid w:val="00C410C0"/>
    <w:rsid w:val="00C4501F"/>
    <w:rsid w:val="00C45648"/>
    <w:rsid w:val="00C56227"/>
    <w:rsid w:val="00C642CB"/>
    <w:rsid w:val="00C66B3A"/>
    <w:rsid w:val="00C941CA"/>
    <w:rsid w:val="00C94611"/>
    <w:rsid w:val="00CB7903"/>
    <w:rsid w:val="00CB7E08"/>
    <w:rsid w:val="00CC0AE3"/>
    <w:rsid w:val="00CD7749"/>
    <w:rsid w:val="00CE26F0"/>
    <w:rsid w:val="00CE4DBA"/>
    <w:rsid w:val="00CE5A5A"/>
    <w:rsid w:val="00CE6595"/>
    <w:rsid w:val="00CF3127"/>
    <w:rsid w:val="00D042D6"/>
    <w:rsid w:val="00D04BE3"/>
    <w:rsid w:val="00D1343E"/>
    <w:rsid w:val="00D16A96"/>
    <w:rsid w:val="00D1757E"/>
    <w:rsid w:val="00D21FB8"/>
    <w:rsid w:val="00D27C05"/>
    <w:rsid w:val="00D31599"/>
    <w:rsid w:val="00D33A0F"/>
    <w:rsid w:val="00D35CC8"/>
    <w:rsid w:val="00D373F7"/>
    <w:rsid w:val="00D4657B"/>
    <w:rsid w:val="00D55E83"/>
    <w:rsid w:val="00D707A2"/>
    <w:rsid w:val="00D94E9F"/>
    <w:rsid w:val="00DA2DAA"/>
    <w:rsid w:val="00DA7BEE"/>
    <w:rsid w:val="00DB19C2"/>
    <w:rsid w:val="00DC13DA"/>
    <w:rsid w:val="00DC3C74"/>
    <w:rsid w:val="00DC645F"/>
    <w:rsid w:val="00DC6C63"/>
    <w:rsid w:val="00DC74D5"/>
    <w:rsid w:val="00DD2A9D"/>
    <w:rsid w:val="00DD7CB7"/>
    <w:rsid w:val="00DE16B9"/>
    <w:rsid w:val="00DF289D"/>
    <w:rsid w:val="00E1498D"/>
    <w:rsid w:val="00E27D32"/>
    <w:rsid w:val="00E349F6"/>
    <w:rsid w:val="00E4056D"/>
    <w:rsid w:val="00E42677"/>
    <w:rsid w:val="00E50CD9"/>
    <w:rsid w:val="00E515ED"/>
    <w:rsid w:val="00E527A6"/>
    <w:rsid w:val="00E62732"/>
    <w:rsid w:val="00E67B35"/>
    <w:rsid w:val="00E74BEB"/>
    <w:rsid w:val="00E770A4"/>
    <w:rsid w:val="00E8743F"/>
    <w:rsid w:val="00E90476"/>
    <w:rsid w:val="00E93DA4"/>
    <w:rsid w:val="00E93F3C"/>
    <w:rsid w:val="00E96123"/>
    <w:rsid w:val="00EA390E"/>
    <w:rsid w:val="00EA6F0C"/>
    <w:rsid w:val="00EB49CF"/>
    <w:rsid w:val="00EB551D"/>
    <w:rsid w:val="00EB5950"/>
    <w:rsid w:val="00EC7515"/>
    <w:rsid w:val="00ED1D96"/>
    <w:rsid w:val="00ED1ECB"/>
    <w:rsid w:val="00ED2E18"/>
    <w:rsid w:val="00ED722D"/>
    <w:rsid w:val="00EE5BF0"/>
    <w:rsid w:val="00EE7332"/>
    <w:rsid w:val="00EF0C5F"/>
    <w:rsid w:val="00F00AD6"/>
    <w:rsid w:val="00F04550"/>
    <w:rsid w:val="00F1089A"/>
    <w:rsid w:val="00F1524D"/>
    <w:rsid w:val="00F40740"/>
    <w:rsid w:val="00F44277"/>
    <w:rsid w:val="00F60FB7"/>
    <w:rsid w:val="00F6759A"/>
    <w:rsid w:val="00F71734"/>
    <w:rsid w:val="00F721BB"/>
    <w:rsid w:val="00F92FAC"/>
    <w:rsid w:val="00FA343C"/>
    <w:rsid w:val="00FA40DB"/>
    <w:rsid w:val="00FA483F"/>
    <w:rsid w:val="00FA5ACF"/>
    <w:rsid w:val="00FA6AD0"/>
    <w:rsid w:val="00FB3CA6"/>
    <w:rsid w:val="00FC117C"/>
    <w:rsid w:val="00FC1580"/>
    <w:rsid w:val="00FC2230"/>
    <w:rsid w:val="00FC291C"/>
    <w:rsid w:val="00FC38C5"/>
    <w:rsid w:val="00FC4C93"/>
    <w:rsid w:val="00FC54B1"/>
    <w:rsid w:val="00FC6674"/>
    <w:rsid w:val="00FE43DD"/>
    <w:rsid w:val="00FE62E5"/>
    <w:rsid w:val="00FF1CB6"/>
    <w:rsid w:val="00FF54D9"/>
    <w:rsid w:val="00FF6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2B3ADC5"/>
  <w15:chartTrackingRefBased/>
  <w15:docId w15:val="{6CDC28D3-34EA-4172-BF8E-9C02F5748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6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070D"/>
    <w:pPr>
      <w:tabs>
        <w:tab w:val="center" w:pos="4252"/>
        <w:tab w:val="right" w:pos="8504"/>
      </w:tabs>
      <w:snapToGrid w:val="0"/>
    </w:pPr>
  </w:style>
  <w:style w:type="character" w:customStyle="1" w:styleId="a5">
    <w:name w:val="ヘッダー (文字)"/>
    <w:basedOn w:val="a0"/>
    <w:link w:val="a4"/>
    <w:uiPriority w:val="99"/>
    <w:rsid w:val="0044070D"/>
  </w:style>
  <w:style w:type="paragraph" w:styleId="a6">
    <w:name w:val="footer"/>
    <w:basedOn w:val="a"/>
    <w:link w:val="a7"/>
    <w:uiPriority w:val="99"/>
    <w:unhideWhenUsed/>
    <w:rsid w:val="0044070D"/>
    <w:pPr>
      <w:tabs>
        <w:tab w:val="center" w:pos="4252"/>
        <w:tab w:val="right" w:pos="8504"/>
      </w:tabs>
      <w:snapToGrid w:val="0"/>
    </w:pPr>
  </w:style>
  <w:style w:type="character" w:customStyle="1" w:styleId="a7">
    <w:name w:val="フッター (文字)"/>
    <w:basedOn w:val="a0"/>
    <w:link w:val="a6"/>
    <w:uiPriority w:val="99"/>
    <w:rsid w:val="00440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61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FB671-B924-46BA-8403-3E74BE341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4252</TotalTime>
  <Pages>1</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倉石　博之</dc:creator>
  <cp:keywords/>
  <dc:description/>
  <cp:lastModifiedBy>木村　毅彦</cp:lastModifiedBy>
  <cp:revision>148</cp:revision>
  <cp:lastPrinted>2020-10-30T10:26:00Z</cp:lastPrinted>
  <dcterms:created xsi:type="dcterms:W3CDTF">2020-02-28T03:23:00Z</dcterms:created>
  <dcterms:modified xsi:type="dcterms:W3CDTF">2020-11-02T04:56:00Z</dcterms:modified>
</cp:coreProperties>
</file>